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79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7139"/>
      </w:tblGrid>
      <w:tr w14:paraId="1209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640" w:type="dxa"/>
          </w:tcPr>
          <w:p w14:paraId="02731E7C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bookmarkStart w:id="0" w:name="_GoBack"/>
            <w:bookmarkEnd w:id="0"/>
            <w:r>
              <w:rPr>
                <w:rFonts w:eastAsia="SimSun" w:cs="Times New Roman"/>
                <w:sz w:val="26"/>
                <w:szCs w:val="26"/>
                <w:lang w:eastAsia="zh-CN"/>
              </w:rPr>
              <w:t>UBND HUYỆN NAM SÁCH</w:t>
            </w:r>
          </w:p>
          <w:p w14:paraId="0342F66A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TRƯỜNG THCS THÁI TÂN</w:t>
            </w:r>
          </w:p>
        </w:tc>
        <w:tc>
          <w:tcPr>
            <w:tcW w:w="7139" w:type="dxa"/>
          </w:tcPr>
          <w:p w14:paraId="1EE9470C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MA TRẬN ĐỀ KIỂM TRA CUỐI HỌC KÌ I</w:t>
            </w:r>
          </w:p>
          <w:p w14:paraId="4A313D17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NĂM HỌC 2023-2024</w:t>
            </w:r>
          </w:p>
          <w:p w14:paraId="1F19A34A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MÔN: </w:t>
            </w: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ĐỊA LÍ 9,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Thời gian làm bài 45 phút</w:t>
            </w:r>
          </w:p>
        </w:tc>
      </w:tr>
    </w:tbl>
    <w:tbl>
      <w:tblPr>
        <w:tblStyle w:val="3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707"/>
        <w:gridCol w:w="2604"/>
        <w:gridCol w:w="2656"/>
        <w:gridCol w:w="767"/>
      </w:tblGrid>
      <w:tr w14:paraId="74EB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48" w:type="pct"/>
            <w:vMerge w:val="restart"/>
            <w:tcBorders>
              <w:tl2br w:val="single" w:color="auto" w:sz="4" w:space="0"/>
            </w:tcBorders>
          </w:tcPr>
          <w:p w14:paraId="2D5DA13F">
            <w:pPr>
              <w:spacing w:after="0" w:line="360" w:lineRule="auto"/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 w:eastAsia="zh-CN"/>
              </w:rPr>
              <w:t>Cấp độ</w:t>
            </w:r>
          </w:p>
          <w:p w14:paraId="72EF312B">
            <w:pPr>
              <w:spacing w:after="0" w:line="360" w:lineRule="auto"/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 w:eastAsia="zh-CN"/>
              </w:rPr>
              <w:t xml:space="preserve">Tên </w:t>
            </w:r>
          </w:p>
          <w:p w14:paraId="00934DB9">
            <w:pPr>
              <w:spacing w:after="0" w:line="360" w:lineRule="auto"/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 w:eastAsia="zh-CN"/>
              </w:rPr>
              <w:t xml:space="preserve">Chủ đề </w:t>
            </w:r>
          </w:p>
        </w:tc>
        <w:tc>
          <w:tcPr>
            <w:tcW w:w="1256" w:type="pct"/>
            <w:vMerge w:val="restart"/>
          </w:tcPr>
          <w:p w14:paraId="4C19AD46">
            <w:pPr>
              <w:spacing w:after="0" w:line="360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eastAsia="zh-CN"/>
              </w:rPr>
              <w:t>Nhận biết</w:t>
            </w:r>
          </w:p>
        </w:tc>
        <w:tc>
          <w:tcPr>
            <w:tcW w:w="1208" w:type="pct"/>
            <w:vMerge w:val="restart"/>
          </w:tcPr>
          <w:p w14:paraId="2A3BE9B2">
            <w:pPr>
              <w:spacing w:after="0" w:line="360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eastAsia="zh-CN"/>
              </w:rPr>
              <w:t>Thông hiểu</w:t>
            </w:r>
          </w:p>
          <w:p w14:paraId="61D95EF7">
            <w:pPr>
              <w:spacing w:after="0" w:line="360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 w:eastAsia="zh-CN"/>
              </w:rPr>
            </w:pPr>
          </w:p>
        </w:tc>
        <w:tc>
          <w:tcPr>
            <w:tcW w:w="1588" w:type="pct"/>
            <w:gridSpan w:val="2"/>
          </w:tcPr>
          <w:p w14:paraId="3AFAF707">
            <w:pPr>
              <w:spacing w:after="0" w:line="360" w:lineRule="auto"/>
              <w:jc w:val="center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val="sv-SE" w:eastAsia="zh-CN"/>
              </w:rPr>
              <w:t>Vận dụng</w:t>
            </w:r>
          </w:p>
        </w:tc>
      </w:tr>
      <w:tr w14:paraId="349A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48" w:type="pct"/>
            <w:vMerge w:val="continue"/>
          </w:tcPr>
          <w:p w14:paraId="7EB21272">
            <w:pPr>
              <w:spacing w:after="0" w:line="360" w:lineRule="auto"/>
              <w:jc w:val="both"/>
              <w:rPr>
                <w:rFonts w:eastAsia="TimesNewRomanPS-BoldMT" w:cs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256" w:type="pct"/>
            <w:vMerge w:val="continue"/>
          </w:tcPr>
          <w:p w14:paraId="4A2B8F90">
            <w:pPr>
              <w:spacing w:after="0" w:line="360" w:lineRule="auto"/>
              <w:jc w:val="both"/>
              <w:rPr>
                <w:rFonts w:eastAsia="TimesNewRomanPS-BoldMT" w:cs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208" w:type="pct"/>
            <w:vMerge w:val="continue"/>
          </w:tcPr>
          <w:p w14:paraId="2CF3D1E7">
            <w:pPr>
              <w:spacing w:after="0" w:line="360" w:lineRule="auto"/>
              <w:jc w:val="both"/>
              <w:rPr>
                <w:rFonts w:eastAsia="TimesNewRomanPS-BoldMT" w:cs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232" w:type="pct"/>
          </w:tcPr>
          <w:p w14:paraId="2CF8AD7B">
            <w:pPr>
              <w:spacing w:after="0" w:line="360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val="sv-SE" w:eastAsia="zh-CN"/>
              </w:rPr>
              <w:t>Cấp độ thấp</w:t>
            </w:r>
          </w:p>
        </w:tc>
        <w:tc>
          <w:tcPr>
            <w:tcW w:w="356" w:type="pct"/>
          </w:tcPr>
          <w:p w14:paraId="6DC8C430">
            <w:pPr>
              <w:spacing w:after="0" w:line="360" w:lineRule="auto"/>
              <w:jc w:val="both"/>
              <w:rPr>
                <w:rFonts w:eastAsia="TimesNewRomanPS-BoldMT" w:cs="Times New Roman"/>
                <w:b/>
                <w:spacing w:val="-6"/>
                <w:sz w:val="26"/>
                <w:szCs w:val="26"/>
                <w:lang w:val="sv-SE" w:eastAsia="zh-CN"/>
              </w:rPr>
            </w:pPr>
          </w:p>
        </w:tc>
      </w:tr>
      <w:tr w14:paraId="4DB9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bottom w:val="nil"/>
            </w:tcBorders>
          </w:tcPr>
          <w:p w14:paraId="21120EFB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  <w:t>ĐỊA LÍ KINH TẾ</w:t>
            </w:r>
          </w:p>
        </w:tc>
        <w:tc>
          <w:tcPr>
            <w:tcW w:w="1256" w:type="pct"/>
            <w:tcBorders>
              <w:bottom w:val="nil"/>
            </w:tcBorders>
            <w:shd w:val="clear" w:color="auto" w:fill="FFFFFF"/>
          </w:tcPr>
          <w:p w14:paraId="1AC71536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-Biết các nhân tố ảnh hưởng đến sự phát triển nông nghiệp, đặc điểm phát triển phân bố nông nghiệp</w:t>
            </w:r>
          </w:p>
          <w:p w14:paraId="5730B278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 Biết sự phân bố một số ngành công nghiệp trọng điểm.</w:t>
            </w:r>
          </w:p>
          <w:p w14:paraId="25E2FFE0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 Tên các nước, lãnh thổ buôn bán nhiều với Việt Nam</w:t>
            </w:r>
          </w:p>
        </w:tc>
        <w:tc>
          <w:tcPr>
            <w:tcW w:w="1208" w:type="pct"/>
            <w:tcBorders>
              <w:bottom w:val="nil"/>
            </w:tcBorders>
          </w:tcPr>
          <w:p w14:paraId="7EBA1C9D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1232" w:type="pct"/>
            <w:tcBorders>
              <w:bottom w:val="nil"/>
            </w:tcBorders>
          </w:tcPr>
          <w:p w14:paraId="4F043156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-Phân tích biểu đồ, số liệu thống kê </w:t>
            </w:r>
          </w:p>
        </w:tc>
        <w:tc>
          <w:tcPr>
            <w:tcW w:w="356" w:type="pct"/>
            <w:tcBorders>
              <w:bottom w:val="nil"/>
            </w:tcBorders>
          </w:tcPr>
          <w:p w14:paraId="7534C413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30CF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8" w:type="pct"/>
            <w:tcBorders>
              <w:top w:val="nil"/>
              <w:bottom w:val="single" w:color="auto" w:sz="4" w:space="0"/>
            </w:tcBorders>
          </w:tcPr>
          <w:p w14:paraId="6758F9C0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256" w:type="pct"/>
            <w:tcBorders>
              <w:top w:val="nil"/>
              <w:bottom w:val="single" w:color="auto" w:sz="4" w:space="0"/>
            </w:tcBorders>
            <w:shd w:val="clear" w:color="auto" w:fill="FFFFFF"/>
          </w:tcPr>
          <w:p w14:paraId="765FDC83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TN= 4 câu= 1,0đ</w:t>
            </w:r>
          </w:p>
        </w:tc>
        <w:tc>
          <w:tcPr>
            <w:tcW w:w="1208" w:type="pct"/>
            <w:tcBorders>
              <w:top w:val="nil"/>
              <w:bottom w:val="single" w:color="auto" w:sz="4" w:space="0"/>
            </w:tcBorders>
          </w:tcPr>
          <w:p w14:paraId="475F9D81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1232" w:type="pct"/>
            <w:tcBorders>
              <w:top w:val="nil"/>
              <w:bottom w:val="single" w:color="auto" w:sz="4" w:space="0"/>
            </w:tcBorders>
          </w:tcPr>
          <w:p w14:paraId="0A66A354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TN=2câu=0,5 đ</w:t>
            </w:r>
          </w:p>
        </w:tc>
        <w:tc>
          <w:tcPr>
            <w:tcW w:w="356" w:type="pct"/>
            <w:tcBorders>
              <w:top w:val="nil"/>
              <w:bottom w:val="single" w:color="auto" w:sz="4" w:space="0"/>
            </w:tcBorders>
          </w:tcPr>
          <w:p w14:paraId="790E72E1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4C40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948" w:type="pct"/>
            <w:tcBorders>
              <w:top w:val="single" w:color="auto" w:sz="4" w:space="0"/>
              <w:bottom w:val="nil"/>
            </w:tcBorders>
          </w:tcPr>
          <w:p w14:paraId="17FD9917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  <w:t>SỰ PHÂN HÓA LÃNH THỔ</w:t>
            </w:r>
          </w:p>
          <w:p w14:paraId="2AD8EC8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  <w:t>VÙNG TDMN BẮC BỘ</w:t>
            </w:r>
          </w:p>
        </w:tc>
        <w:tc>
          <w:tcPr>
            <w:tcW w:w="1256" w:type="pct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0213BE88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-Nêu được tên các trung tâm kinh tế của vùng</w:t>
            </w:r>
          </w:p>
          <w:p w14:paraId="2B2CB144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</w:p>
          <w:p w14:paraId="652278F8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</w:p>
          <w:p w14:paraId="1AA4361C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08" w:type="pct"/>
            <w:tcBorders>
              <w:top w:val="single" w:color="auto" w:sz="4" w:space="0"/>
              <w:bottom w:val="nil"/>
            </w:tcBorders>
          </w:tcPr>
          <w:p w14:paraId="33A0C1ED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-Trình bày được thế mạnh kinh tế của vùng thể hiện ở một số ngành nông nghiệp, lâm nghiệp</w:t>
            </w:r>
          </w:p>
          <w:p w14:paraId="7BCC5B20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232" w:type="pct"/>
            <w:tcBorders>
              <w:top w:val="single" w:color="auto" w:sz="4" w:space="0"/>
              <w:bottom w:val="nil"/>
            </w:tcBorders>
          </w:tcPr>
          <w:p w14:paraId="05B712A2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bottom w:val="nil"/>
            </w:tcBorders>
          </w:tcPr>
          <w:p w14:paraId="691735D0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4E09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single" w:color="auto" w:sz="4" w:space="0"/>
              <w:bottom w:val="nil"/>
            </w:tcBorders>
          </w:tcPr>
          <w:p w14:paraId="03327026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256" w:type="pct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10E7D785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TN= 1 câu=0,25đ</w:t>
            </w:r>
          </w:p>
        </w:tc>
        <w:tc>
          <w:tcPr>
            <w:tcW w:w="1208" w:type="pct"/>
            <w:tcBorders>
              <w:top w:val="single" w:color="auto" w:sz="4" w:space="0"/>
              <w:bottom w:val="nil"/>
            </w:tcBorders>
          </w:tcPr>
          <w:p w14:paraId="1DFE6063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TN= 2 câu=0,5đ</w:t>
            </w:r>
          </w:p>
          <w:p w14:paraId="5C749AF7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TL=1 câu=1,5 đ</w:t>
            </w:r>
          </w:p>
        </w:tc>
        <w:tc>
          <w:tcPr>
            <w:tcW w:w="1232" w:type="pct"/>
            <w:tcBorders>
              <w:top w:val="single" w:color="auto" w:sz="4" w:space="0"/>
              <w:bottom w:val="nil"/>
            </w:tcBorders>
          </w:tcPr>
          <w:p w14:paraId="2B7D5E74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bottom w:val="nil"/>
            </w:tcBorders>
          </w:tcPr>
          <w:p w14:paraId="26F44573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0BBC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single" w:color="auto" w:sz="4" w:space="0"/>
              <w:bottom w:val="nil"/>
            </w:tcBorders>
          </w:tcPr>
          <w:p w14:paraId="23657D7A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  <w:t>-VÙNG ĐỒNG BẰNG SÔNG HỒNG</w:t>
            </w:r>
          </w:p>
        </w:tc>
        <w:tc>
          <w:tcPr>
            <w:tcW w:w="1256" w:type="pct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2E05CA61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-Đặc điểm tự nhiên, tài nguyên thiên nhiên của vùng</w:t>
            </w:r>
          </w:p>
        </w:tc>
        <w:tc>
          <w:tcPr>
            <w:tcW w:w="1208" w:type="pct"/>
            <w:tcBorders>
              <w:top w:val="single" w:color="auto" w:sz="4" w:space="0"/>
              <w:bottom w:val="nil"/>
            </w:tcBorders>
          </w:tcPr>
          <w:p w14:paraId="55D09144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-Thuận lợi của tài nguyên thiên nhiên đối với phát triển nông nghiệp.</w:t>
            </w:r>
          </w:p>
        </w:tc>
        <w:tc>
          <w:tcPr>
            <w:tcW w:w="1232" w:type="pct"/>
            <w:tcBorders>
              <w:top w:val="single" w:color="auto" w:sz="4" w:space="0"/>
              <w:bottom w:val="nil"/>
            </w:tcBorders>
          </w:tcPr>
          <w:p w14:paraId="4F0B1911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Vẽ và phân tích biểu đồ về dân số, NS lúa  của đồng bằng sông Hồng.</w:t>
            </w:r>
          </w:p>
        </w:tc>
        <w:tc>
          <w:tcPr>
            <w:tcW w:w="356" w:type="pct"/>
            <w:tcBorders>
              <w:top w:val="single" w:color="auto" w:sz="4" w:space="0"/>
              <w:bottom w:val="nil"/>
            </w:tcBorders>
          </w:tcPr>
          <w:p w14:paraId="5399C943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07A4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nil"/>
              <w:bottom w:val="single" w:color="auto" w:sz="4" w:space="0"/>
            </w:tcBorders>
          </w:tcPr>
          <w:p w14:paraId="65F79281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256" w:type="pct"/>
            <w:tcBorders>
              <w:top w:val="nil"/>
              <w:bottom w:val="single" w:color="auto" w:sz="4" w:space="0"/>
            </w:tcBorders>
            <w:shd w:val="clear" w:color="auto" w:fill="FFFFFF"/>
          </w:tcPr>
          <w:p w14:paraId="5746FCB9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TN= 1 câu=0,25đ</w:t>
            </w:r>
          </w:p>
        </w:tc>
        <w:tc>
          <w:tcPr>
            <w:tcW w:w="1208" w:type="pct"/>
            <w:tcBorders>
              <w:top w:val="nil"/>
              <w:bottom w:val="single" w:color="auto" w:sz="4" w:space="0"/>
            </w:tcBorders>
          </w:tcPr>
          <w:p w14:paraId="75406235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TN= 1 câu=0,25đ</w:t>
            </w:r>
          </w:p>
        </w:tc>
        <w:tc>
          <w:tcPr>
            <w:tcW w:w="1232" w:type="pct"/>
            <w:tcBorders>
              <w:top w:val="nil"/>
              <w:bottom w:val="single" w:color="auto" w:sz="4" w:space="0"/>
            </w:tcBorders>
          </w:tcPr>
          <w:p w14:paraId="04B45706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TL=1câu=3,0 đ</w:t>
            </w:r>
          </w:p>
        </w:tc>
        <w:tc>
          <w:tcPr>
            <w:tcW w:w="356" w:type="pct"/>
            <w:tcBorders>
              <w:top w:val="nil"/>
              <w:bottom w:val="single" w:color="auto" w:sz="4" w:space="0"/>
            </w:tcBorders>
          </w:tcPr>
          <w:p w14:paraId="57B571AE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5827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single" w:color="auto" w:sz="4" w:space="0"/>
              <w:bottom w:val="nil"/>
            </w:tcBorders>
          </w:tcPr>
          <w:p w14:paraId="01614F68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  <w:t>-VÙNG BẮC TRUNG BỘ</w:t>
            </w:r>
          </w:p>
        </w:tc>
        <w:tc>
          <w:tcPr>
            <w:tcW w:w="1256" w:type="pct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13C8C9A3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-Biết vị trí địa lí, giới hạn lãnh thổ của vùng</w:t>
            </w:r>
          </w:p>
        </w:tc>
        <w:tc>
          <w:tcPr>
            <w:tcW w:w="1208" w:type="pct"/>
            <w:tcBorders>
              <w:top w:val="single" w:color="auto" w:sz="4" w:space="0"/>
              <w:bottom w:val="nil"/>
            </w:tcBorders>
          </w:tcPr>
          <w:p w14:paraId="3425702E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-Trình bày được đặc điểm dân cư xã hội của vùng</w:t>
            </w:r>
          </w:p>
        </w:tc>
        <w:tc>
          <w:tcPr>
            <w:tcW w:w="1232" w:type="pct"/>
            <w:tcBorders>
              <w:top w:val="single" w:color="auto" w:sz="4" w:space="0"/>
              <w:bottom w:val="nil"/>
            </w:tcBorders>
          </w:tcPr>
          <w:p w14:paraId="018AD580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bottom w:val="nil"/>
            </w:tcBorders>
          </w:tcPr>
          <w:p w14:paraId="6F895F32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6DB2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nil"/>
              <w:bottom w:val="single" w:color="auto" w:sz="4" w:space="0"/>
            </w:tcBorders>
          </w:tcPr>
          <w:p w14:paraId="2798BCFB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256" w:type="pct"/>
            <w:tcBorders>
              <w:top w:val="nil"/>
              <w:bottom w:val="single" w:color="auto" w:sz="4" w:space="0"/>
            </w:tcBorders>
            <w:shd w:val="clear" w:color="auto" w:fill="FFFFFF"/>
          </w:tcPr>
          <w:p w14:paraId="3780C116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TN=1 câu= 0,25đ</w:t>
            </w:r>
          </w:p>
        </w:tc>
        <w:tc>
          <w:tcPr>
            <w:tcW w:w="1208" w:type="pct"/>
            <w:tcBorders>
              <w:top w:val="nil"/>
              <w:bottom w:val="single" w:color="auto" w:sz="4" w:space="0"/>
            </w:tcBorders>
          </w:tcPr>
          <w:p w14:paraId="6894F4B7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TN=1 câu= 0,25đ</w:t>
            </w:r>
          </w:p>
        </w:tc>
        <w:tc>
          <w:tcPr>
            <w:tcW w:w="1232" w:type="pct"/>
            <w:tcBorders>
              <w:top w:val="nil"/>
              <w:bottom w:val="single" w:color="auto" w:sz="4" w:space="0"/>
            </w:tcBorders>
          </w:tcPr>
          <w:p w14:paraId="0160BBE9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356" w:type="pct"/>
            <w:tcBorders>
              <w:top w:val="nil"/>
              <w:bottom w:val="single" w:color="auto" w:sz="4" w:space="0"/>
            </w:tcBorders>
          </w:tcPr>
          <w:p w14:paraId="51F713B7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5DCA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48" w:type="pct"/>
            <w:tcBorders>
              <w:top w:val="single" w:color="auto" w:sz="4" w:space="0"/>
              <w:bottom w:val="nil"/>
            </w:tcBorders>
          </w:tcPr>
          <w:p w14:paraId="15E26315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  <w:t>-VÙNG DUYÊN HẢI NAM TRUNG BỘ</w:t>
            </w:r>
          </w:p>
        </w:tc>
        <w:tc>
          <w:tcPr>
            <w:tcW w:w="1256" w:type="pct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38137B91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-Nhận biết vị trí đại lí, giới hạn lãnh thổ của vùng</w:t>
            </w:r>
          </w:p>
        </w:tc>
        <w:tc>
          <w:tcPr>
            <w:tcW w:w="1208" w:type="pct"/>
            <w:tcBorders>
              <w:top w:val="single" w:color="auto" w:sz="4" w:space="0"/>
              <w:bottom w:val="nil"/>
            </w:tcBorders>
          </w:tcPr>
          <w:p w14:paraId="4471728D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-Trình bày được một số ngành kinh tế tiêu biểu của vùng</w:t>
            </w:r>
          </w:p>
        </w:tc>
        <w:tc>
          <w:tcPr>
            <w:tcW w:w="1232" w:type="pct"/>
            <w:tcBorders>
              <w:top w:val="single" w:color="auto" w:sz="4" w:space="0"/>
              <w:bottom w:val="nil"/>
            </w:tcBorders>
          </w:tcPr>
          <w:p w14:paraId="20D1B964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-Phân tích bảng số liệu về kinh tế của vùng</w:t>
            </w:r>
          </w:p>
        </w:tc>
        <w:tc>
          <w:tcPr>
            <w:tcW w:w="356" w:type="pct"/>
            <w:tcBorders>
              <w:top w:val="single" w:color="auto" w:sz="4" w:space="0"/>
              <w:bottom w:val="nil"/>
            </w:tcBorders>
          </w:tcPr>
          <w:p w14:paraId="17D5BF78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3264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nil"/>
              <w:bottom w:val="single" w:color="auto" w:sz="4" w:space="0"/>
            </w:tcBorders>
          </w:tcPr>
          <w:p w14:paraId="5DA1130E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256" w:type="pct"/>
            <w:tcBorders>
              <w:top w:val="nil"/>
              <w:bottom w:val="single" w:color="auto" w:sz="4" w:space="0"/>
            </w:tcBorders>
            <w:shd w:val="clear" w:color="auto" w:fill="FFFFFF"/>
          </w:tcPr>
          <w:p w14:paraId="429C3767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TN=1 câu= 0,25đ</w:t>
            </w:r>
          </w:p>
        </w:tc>
        <w:tc>
          <w:tcPr>
            <w:tcW w:w="1208" w:type="pct"/>
            <w:tcBorders>
              <w:top w:val="nil"/>
              <w:bottom w:val="single" w:color="auto" w:sz="4" w:space="0"/>
            </w:tcBorders>
          </w:tcPr>
          <w:p w14:paraId="672FFB0F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TN=1 câu= 0,25đ</w:t>
            </w:r>
          </w:p>
        </w:tc>
        <w:tc>
          <w:tcPr>
            <w:tcW w:w="1232" w:type="pct"/>
            <w:tcBorders>
              <w:top w:val="nil"/>
              <w:bottom w:val="single" w:color="auto" w:sz="4" w:space="0"/>
            </w:tcBorders>
          </w:tcPr>
          <w:p w14:paraId="586D98DE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TL=1câu= 1,5đ</w:t>
            </w:r>
          </w:p>
        </w:tc>
        <w:tc>
          <w:tcPr>
            <w:tcW w:w="356" w:type="pct"/>
            <w:tcBorders>
              <w:top w:val="nil"/>
              <w:bottom w:val="single" w:color="auto" w:sz="4" w:space="0"/>
            </w:tcBorders>
          </w:tcPr>
          <w:p w14:paraId="2B7F2D7A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2B12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single" w:color="auto" w:sz="4" w:space="0"/>
              <w:bottom w:val="nil"/>
            </w:tcBorders>
          </w:tcPr>
          <w:p w14:paraId="45591AFB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  <w:t>-VÙNG TÂY NGUYÊN</w:t>
            </w:r>
          </w:p>
        </w:tc>
        <w:tc>
          <w:tcPr>
            <w:tcW w:w="1256" w:type="pct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1FD3D118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val="vi-VN" w:eastAsia="zh-CN"/>
              </w:rPr>
            </w:pPr>
          </w:p>
        </w:tc>
        <w:tc>
          <w:tcPr>
            <w:tcW w:w="1208" w:type="pct"/>
            <w:tcBorders>
              <w:top w:val="single" w:color="auto" w:sz="4" w:space="0"/>
              <w:bottom w:val="nil"/>
            </w:tcBorders>
          </w:tcPr>
          <w:p w14:paraId="36027BDE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Trình bày những khó khăn đối với phát triển KT_XH</w:t>
            </w:r>
          </w:p>
        </w:tc>
        <w:tc>
          <w:tcPr>
            <w:tcW w:w="1232" w:type="pct"/>
            <w:tcBorders>
              <w:top w:val="single" w:color="auto" w:sz="4" w:space="0"/>
              <w:bottom w:val="nil"/>
            </w:tcBorders>
          </w:tcPr>
          <w:p w14:paraId="68B76D1F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bottom w:val="nil"/>
            </w:tcBorders>
          </w:tcPr>
          <w:p w14:paraId="0A6A98AB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266F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nil"/>
              <w:bottom w:val="single" w:color="auto" w:sz="4" w:space="0"/>
            </w:tcBorders>
          </w:tcPr>
          <w:p w14:paraId="753F180C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256" w:type="pct"/>
            <w:tcBorders>
              <w:top w:val="nil"/>
              <w:bottom w:val="single" w:color="auto" w:sz="4" w:space="0"/>
            </w:tcBorders>
            <w:shd w:val="clear" w:color="auto" w:fill="FFFFFF"/>
          </w:tcPr>
          <w:p w14:paraId="3E1195E5">
            <w:pPr>
              <w:spacing w:after="0" w:line="360" w:lineRule="auto"/>
              <w:jc w:val="both"/>
              <w:rPr>
                <w:rFonts w:eastAsia="SimSun" w:cs="Times New Roman"/>
                <w:sz w:val="26"/>
                <w:szCs w:val="26"/>
                <w:lang w:val="vi-VN" w:eastAsia="zh-CN"/>
              </w:rPr>
            </w:pPr>
          </w:p>
        </w:tc>
        <w:tc>
          <w:tcPr>
            <w:tcW w:w="1208" w:type="pct"/>
            <w:tcBorders>
              <w:top w:val="nil"/>
              <w:bottom w:val="single" w:color="auto" w:sz="4" w:space="0"/>
            </w:tcBorders>
          </w:tcPr>
          <w:p w14:paraId="72C19012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TN=1 câu= 0,25đ</w:t>
            </w:r>
          </w:p>
        </w:tc>
        <w:tc>
          <w:tcPr>
            <w:tcW w:w="1232" w:type="pct"/>
            <w:tcBorders>
              <w:top w:val="nil"/>
              <w:bottom w:val="single" w:color="auto" w:sz="4" w:space="0"/>
            </w:tcBorders>
          </w:tcPr>
          <w:p w14:paraId="0E830898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356" w:type="pct"/>
            <w:tcBorders>
              <w:top w:val="nil"/>
              <w:bottom w:val="single" w:color="auto" w:sz="4" w:space="0"/>
            </w:tcBorders>
          </w:tcPr>
          <w:p w14:paraId="73667BDF">
            <w:pPr>
              <w:spacing w:after="0" w:line="360" w:lineRule="auto"/>
              <w:jc w:val="both"/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</w:pPr>
          </w:p>
        </w:tc>
      </w:tr>
      <w:tr w14:paraId="599A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68FD">
            <w:pPr>
              <w:spacing w:after="0" w:line="360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eastAsia="zh-CN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vi-VN" w:eastAsia="zh-CN"/>
              </w:rPr>
              <w:t xml:space="preserve">  </w:t>
            </w: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 xml:space="preserve">Số điểm </w:t>
            </w:r>
            <w:r>
              <w:rPr>
                <w:rFonts w:eastAsia="TimesNewRomanPS-BoldMT" w:cs="Times New Roman"/>
                <w:i/>
                <w:sz w:val="26"/>
                <w:szCs w:val="26"/>
                <w:lang w:eastAsia="zh-CN"/>
              </w:rPr>
              <w:t>10</w:t>
            </w:r>
          </w:p>
          <w:p w14:paraId="68B01FE0">
            <w:pPr>
              <w:spacing w:after="0" w:line="360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 xml:space="preserve">  Tỉ lệ </w:t>
            </w:r>
            <w:r>
              <w:rPr>
                <w:rFonts w:eastAsia="TimesNewRomanPS-BoldMT" w:cs="Times New Roman"/>
                <w:i/>
                <w:sz w:val="26"/>
                <w:szCs w:val="26"/>
                <w:lang w:eastAsia="zh-CN"/>
              </w:rPr>
              <w:t>10</w:t>
            </w: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>0%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5ABD">
            <w:pPr>
              <w:spacing w:after="0" w:line="360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>T</w:t>
            </w:r>
            <w:r>
              <w:rPr>
                <w:rFonts w:eastAsia="TimesNewRomanPS-BoldMT" w:cs="Times New Roman"/>
                <w:i/>
                <w:sz w:val="26"/>
                <w:szCs w:val="26"/>
                <w:lang w:val="vi-VN" w:eastAsia="zh-CN"/>
              </w:rPr>
              <w:t>N</w:t>
            </w: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>:</w:t>
            </w:r>
            <w:r>
              <w:rPr>
                <w:rFonts w:eastAsia="TimesNewRomanPS-BoldMT" w:cs="Times New Roman"/>
                <w:i/>
                <w:sz w:val="26"/>
                <w:szCs w:val="26"/>
                <w:lang w:val="vi-VN" w:eastAsia="zh-CN"/>
              </w:rPr>
              <w:t>8</w:t>
            </w: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 xml:space="preserve"> câu=</w:t>
            </w:r>
            <w:r>
              <w:rPr>
                <w:rFonts w:eastAsia="TimesNewRomanPS-BoldMT" w:cs="Times New Roman"/>
                <w:i/>
                <w:sz w:val="26"/>
                <w:szCs w:val="26"/>
                <w:lang w:val="vi-VN" w:eastAsia="zh-CN"/>
              </w:rPr>
              <w:t>2</w:t>
            </w: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>,0 điểm</w:t>
            </w:r>
          </w:p>
          <w:p w14:paraId="757314CD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EF69">
            <w:pPr>
              <w:spacing w:after="0" w:line="360" w:lineRule="auto"/>
              <w:jc w:val="both"/>
              <w:rPr>
                <w:rFonts w:eastAsia="SimSun" w:cs="Times New Roman"/>
                <w:bCs/>
                <w:i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bCs/>
                <w:i/>
                <w:sz w:val="26"/>
                <w:szCs w:val="26"/>
                <w:lang w:val="vi-VN" w:eastAsia="zh-CN"/>
              </w:rPr>
              <w:t>TN: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eastAsia="zh-CN"/>
              </w:rPr>
              <w:t>6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val="vi-VN" w:eastAsia="zh-CN"/>
              </w:rPr>
              <w:t>câu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eastAsia="zh-CN"/>
              </w:rPr>
              <w:t>=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val="vi-VN" w:eastAsia="zh-CN"/>
              </w:rPr>
              <w:t>1,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eastAsia="zh-CN"/>
              </w:rPr>
              <w:t>5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val="vi-VN" w:eastAsia="zh-CN"/>
              </w:rPr>
              <w:t xml:space="preserve"> điểm</w:t>
            </w:r>
          </w:p>
          <w:p w14:paraId="42B2172B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eastAsia="SimSun" w:cs="Times New Roman"/>
                <w:bCs/>
                <w:i/>
                <w:sz w:val="26"/>
                <w:szCs w:val="26"/>
                <w:lang w:val="vi-VN" w:eastAsia="zh-CN"/>
              </w:rPr>
              <w:t>TL:1câu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eastAsia="zh-CN"/>
              </w:rPr>
              <w:t>=1,5</w:t>
            </w:r>
            <w:r>
              <w:rPr>
                <w:rFonts w:eastAsia="SimSun" w:cs="Times New Roman"/>
                <w:bCs/>
                <w:i/>
                <w:sz w:val="26"/>
                <w:szCs w:val="26"/>
                <w:lang w:val="vi-VN" w:eastAsia="zh-CN"/>
              </w:rPr>
              <w:t xml:space="preserve"> điểm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84399">
            <w:pPr>
              <w:spacing w:after="0" w:line="360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>TN:2 câu=0,5 điểm</w:t>
            </w:r>
          </w:p>
          <w:p w14:paraId="17395595">
            <w:pPr>
              <w:spacing w:after="0" w:line="360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>TL:2câu=4,5 điểm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6CD44">
            <w:pPr>
              <w:spacing w:after="0" w:line="360" w:lineRule="auto"/>
              <w:jc w:val="both"/>
              <w:rPr>
                <w:rFonts w:eastAsia="SimSun" w:cs="Times New Roman"/>
                <w:b/>
                <w:bCs/>
                <w:sz w:val="26"/>
                <w:szCs w:val="26"/>
                <w:lang w:val="sv-SE" w:eastAsia="zh-CN"/>
              </w:rPr>
            </w:pPr>
          </w:p>
        </w:tc>
      </w:tr>
      <w:tr w14:paraId="183B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48" w:type="pct"/>
            <w:tcBorders>
              <w:top w:val="single" w:color="auto" w:sz="4" w:space="0"/>
            </w:tcBorders>
          </w:tcPr>
          <w:p w14:paraId="4C08758B">
            <w:pPr>
              <w:spacing w:after="0" w:line="360" w:lineRule="auto"/>
              <w:jc w:val="both"/>
              <w:rPr>
                <w:rFonts w:eastAsia="TimesNewRomanPS-BoldMT" w:cs="Times New Roman"/>
                <w:sz w:val="26"/>
                <w:szCs w:val="26"/>
                <w:lang w:val="vi-VN" w:eastAsia="zh-CN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 w:eastAsia="zh-CN"/>
              </w:rPr>
              <w:t>Tổng số điểm 10</w:t>
            </w:r>
          </w:p>
          <w:p w14:paraId="76548BA7">
            <w:pPr>
              <w:spacing w:after="0" w:line="360" w:lineRule="auto"/>
              <w:jc w:val="both"/>
              <w:rPr>
                <w:rFonts w:eastAsia="TimesNewRomanPS-BoldMT" w:cs="Times New Roman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 w:eastAsia="zh-CN"/>
              </w:rPr>
              <w:t>Tỉ lệ 100%</w:t>
            </w:r>
          </w:p>
        </w:tc>
        <w:tc>
          <w:tcPr>
            <w:tcW w:w="1256" w:type="pct"/>
            <w:tcBorders>
              <w:top w:val="single" w:color="auto" w:sz="4" w:space="0"/>
            </w:tcBorders>
          </w:tcPr>
          <w:p w14:paraId="42E173E4">
            <w:pPr>
              <w:spacing w:after="0" w:line="360" w:lineRule="auto"/>
              <w:jc w:val="both"/>
              <w:rPr>
                <w:rFonts w:eastAsia="TimesNewRomanPS-BoldMT" w:cs="Times New Roman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 w:eastAsia="zh-CN"/>
              </w:rPr>
              <w:t xml:space="preserve">Số điểm </w:t>
            </w:r>
            <w:r>
              <w:rPr>
                <w:rFonts w:eastAsia="TimesNewRomanPS-BoldMT" w:cs="Times New Roman"/>
                <w:sz w:val="26"/>
                <w:szCs w:val="26"/>
                <w:lang w:val="vi-VN" w:eastAsia="zh-CN"/>
              </w:rPr>
              <w:t>2,0</w:t>
            </w:r>
            <w:r>
              <w:rPr>
                <w:rFonts w:eastAsia="TimesNewRomanPS-BoldMT" w:cs="Times New Roman"/>
                <w:sz w:val="26"/>
                <w:szCs w:val="26"/>
                <w:lang w:val="sv-SE" w:eastAsia="zh-CN"/>
              </w:rPr>
              <w:t xml:space="preserve">; </w:t>
            </w:r>
            <w:r>
              <w:rPr>
                <w:rFonts w:eastAsia="TimesNewRomanPS-BoldMT" w:cs="Times New Roman"/>
                <w:sz w:val="26"/>
                <w:szCs w:val="26"/>
                <w:lang w:val="vi-VN" w:eastAsia="zh-CN"/>
              </w:rPr>
              <w:t>20</w:t>
            </w:r>
            <w:r>
              <w:rPr>
                <w:rFonts w:eastAsia="TimesNewRomanPS-BoldMT" w:cs="Times New Roman"/>
                <w:sz w:val="26"/>
                <w:szCs w:val="26"/>
                <w:lang w:val="sv-SE" w:eastAsia="zh-CN"/>
              </w:rPr>
              <w:t>%</w:t>
            </w:r>
          </w:p>
        </w:tc>
        <w:tc>
          <w:tcPr>
            <w:tcW w:w="1208" w:type="pct"/>
            <w:tcBorders>
              <w:top w:val="single" w:color="auto" w:sz="4" w:space="0"/>
            </w:tcBorders>
          </w:tcPr>
          <w:p w14:paraId="0D5BC82D">
            <w:pPr>
              <w:spacing w:after="0" w:line="360" w:lineRule="auto"/>
              <w:jc w:val="both"/>
              <w:rPr>
                <w:rFonts w:eastAsia="TimesNewRomanPS-BoldMT" w:cs="Times New Roman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 w:eastAsia="zh-CN"/>
              </w:rPr>
              <w:t>Số điểm 3,0; 30%</w:t>
            </w:r>
          </w:p>
        </w:tc>
        <w:tc>
          <w:tcPr>
            <w:tcW w:w="1588" w:type="pct"/>
            <w:gridSpan w:val="2"/>
            <w:tcBorders>
              <w:top w:val="single" w:color="auto" w:sz="4" w:space="0"/>
            </w:tcBorders>
          </w:tcPr>
          <w:p w14:paraId="2C323C9D">
            <w:pPr>
              <w:spacing w:after="0" w:line="360" w:lineRule="auto"/>
              <w:jc w:val="both"/>
              <w:rPr>
                <w:rFonts w:eastAsia="TimesNewRomanPS-BoldMT" w:cs="Times New Roman"/>
                <w:sz w:val="26"/>
                <w:szCs w:val="26"/>
                <w:lang w:val="vi-VN" w:eastAsia="zh-CN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 w:eastAsia="zh-CN"/>
              </w:rPr>
              <w:t xml:space="preserve">Số điểm </w:t>
            </w:r>
            <w:r>
              <w:rPr>
                <w:rFonts w:eastAsia="TimesNewRomanPS-BoldMT" w:cs="Times New Roman"/>
                <w:sz w:val="26"/>
                <w:szCs w:val="26"/>
                <w:lang w:val="vi-VN" w:eastAsia="zh-CN"/>
              </w:rPr>
              <w:t>5,0; 50%</w:t>
            </w:r>
          </w:p>
        </w:tc>
      </w:tr>
    </w:tbl>
    <w:p w14:paraId="3F28623D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3C6FBAF2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1BFABF03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715A87C1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08417626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6BEABB67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09FE268E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5E95B31E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55FD83BA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125827E5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63F7A8A4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51093D79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3365E8E6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660D569C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3A5822DF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1E1709C2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726A4355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6F6D7942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7C7DE2A1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p w14:paraId="79BAFF43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</w:p>
    <w:tbl>
      <w:tblPr>
        <w:tblStyle w:val="5"/>
        <w:tblW w:w="992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237"/>
      </w:tblGrid>
      <w:tr w14:paraId="0E07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6864A556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UBND HUYỆN NAM SÁCH</w:t>
            </w:r>
          </w:p>
          <w:p w14:paraId="03DE07CC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TRƯỜNG THCS THÁI TÂN</w:t>
            </w:r>
          </w:p>
        </w:tc>
        <w:tc>
          <w:tcPr>
            <w:tcW w:w="6237" w:type="dxa"/>
          </w:tcPr>
          <w:p w14:paraId="5D43E836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 xml:space="preserve">ĐỀ KIỂM TRA CUỐI  HỌC KÌ I </w:t>
            </w:r>
          </w:p>
          <w:p w14:paraId="5698D79D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Năm học 2023-2024</w:t>
            </w:r>
          </w:p>
          <w:p w14:paraId="2B1AA88F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MÔN: </w:t>
            </w: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ĐỊA LÍ 9,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Thời gian làm bài 45 phút</w:t>
            </w:r>
          </w:p>
        </w:tc>
      </w:tr>
    </w:tbl>
    <w:p w14:paraId="745048F6">
      <w:pPr>
        <w:spacing w:after="0" w:line="240" w:lineRule="auto"/>
        <w:rPr>
          <w:rFonts w:eastAsia="Times New Roman" w:cs="Times New Roman"/>
          <w:b/>
          <w:sz w:val="26"/>
          <w:szCs w:val="26"/>
          <w:u w:val="single"/>
        </w:rPr>
      </w:pPr>
      <w:r>
        <w:rPr>
          <w:rFonts w:eastAsia="Times New Roman" w:cs="Times New Roman"/>
          <w:b/>
          <w:sz w:val="26"/>
          <w:szCs w:val="26"/>
          <w:u w:val="single"/>
        </w:rPr>
        <w:t>ĐỀ 1</w:t>
      </w:r>
    </w:p>
    <w:p w14:paraId="6EF42314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I. TRẮC NGHIỆM (4,0 ĐIỂM)</w:t>
      </w:r>
    </w:p>
    <w:p w14:paraId="04FF3771">
      <w:pPr>
        <w:spacing w:after="0" w:line="240" w:lineRule="auto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>Hãy viết lại chữ cái đầu đáp án trả lời đúng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i/>
          <w:sz w:val="26"/>
          <w:szCs w:val="26"/>
        </w:rPr>
        <w:t>(Mỗi câu 0,25 điểm)</w:t>
      </w:r>
    </w:p>
    <w:p w14:paraId="1E3BF371">
      <w:pPr>
        <w:spacing w:after="0" w:line="0" w:lineRule="atLeast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Câu 1. Thế mạnh nông nghiệp ở vùng đồng bằng là</w:t>
      </w:r>
    </w:p>
    <w:p w14:paraId="63C949AB">
      <w:pPr>
        <w:spacing w:after="0" w:line="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trồng cây công nghiệp lâu năm và hàng năm  B. chăn nuôi gia súc lớn, gia cầm.</w:t>
      </w:r>
    </w:p>
    <w:p w14:paraId="6407AA45">
      <w:pPr>
        <w:spacing w:after="0" w:line="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 trồng cây ngắn ngày, nuôi trồng thủy sản   D. trồng cây lâu năm, chăn nuôi lợn.</w:t>
      </w:r>
    </w:p>
    <w:p w14:paraId="25D4B0B6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2: Nhà máy thủy điện có công suất lớn nhất  đang hoạt động ở nước ta hiện nay là</w:t>
      </w:r>
    </w:p>
    <w:p w14:paraId="0576CC0E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Hòa Bình.            B. Sơn La.                    C. Trị An.                D. Thác Bà.</w:t>
      </w:r>
    </w:p>
    <w:p w14:paraId="37FFCA50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3: Ưu thế lớn nhất của công nghiệp chế biến nông, lâm, thủy sản ở nước ta</w:t>
      </w:r>
    </w:p>
    <w:p w14:paraId="664E5340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A.có nguồn nguyên liệu tại chỗ phong phú.           B. có thị trường tiêu thụ rộng lớn.</w:t>
      </w:r>
    </w:p>
    <w:p w14:paraId="394063E0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có sự đầu tư lớn.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 xml:space="preserve">                                                D. có nguồn nhân lực. </w:t>
      </w:r>
    </w:p>
    <w:p w14:paraId="785994BB">
      <w:pPr>
        <w:spacing w:after="0" w:line="0" w:lineRule="atLeast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</wp:posOffset>
                </wp:positionV>
                <wp:extent cx="2438400" cy="379730"/>
                <wp:effectExtent l="0" t="0" r="19050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379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14.7pt;height:29.9pt;width:192pt;z-index:251659264;mso-width-relative:page;mso-height-relative:page;" filled="f" stroked="t" coordsize="21600,21600" o:gfxdata="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a5o2tgAAAAJAQAADwAAAAAA&#10;AAABACAAAAAiAAAAZHJzL2Rvd25yZXYueG1sUEsBAhQAFAAAAAgAh07iQGwnsFvaAQAAsg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 w:cs="Times New Roman"/>
          <w:b/>
          <w:sz w:val="26"/>
          <w:szCs w:val="26"/>
        </w:rPr>
        <w:t xml:space="preserve">Câu 4. Cho bảng số liệu:  Tổng sản phẩm trong nước(Đơn vị triệu USD)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3850"/>
      </w:tblGrid>
      <w:tr w14:paraId="35C0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8556E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    Năm</w:t>
            </w:r>
          </w:p>
          <w:p w14:paraId="3D245628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Khu vực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EAE1F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1998</w:t>
            </w:r>
          </w:p>
        </w:tc>
      </w:tr>
      <w:tr w14:paraId="6489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84926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Nông –lâm – ngư nghiệp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16CEC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77520</w:t>
            </w:r>
          </w:p>
        </w:tc>
      </w:tr>
      <w:tr w14:paraId="43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ECA8D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Công nghiệm –Xây dựng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AE682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92357</w:t>
            </w:r>
          </w:p>
        </w:tc>
      </w:tr>
      <w:tr w14:paraId="1A51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CDC6D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Dịch vụ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9A1CD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125819</w:t>
            </w:r>
          </w:p>
        </w:tc>
      </w:tr>
      <w:tr w14:paraId="73A2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B4F35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C97B0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295696</w:t>
            </w:r>
          </w:p>
        </w:tc>
      </w:tr>
    </w:tbl>
    <w:p w14:paraId="5F875F9F">
      <w:pPr>
        <w:spacing w:after="0" w:line="0" w:lineRule="atLeast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Cơ cấu ngành  nông- lâm- ngư nghiệp là:</w:t>
      </w:r>
    </w:p>
    <w:p w14:paraId="198308E6">
      <w:pPr>
        <w:spacing w:after="0" w:line="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40,1%                      B.   26,2 %              C. 31,2 %           D. 42,6 %          </w:t>
      </w:r>
    </w:p>
    <w:p w14:paraId="60B943D1">
      <w:pPr>
        <w:spacing w:after="0" w:line="276" w:lineRule="auto"/>
        <w:rPr>
          <w:rFonts w:eastAsia="SimSun" w:cs="Times New Roman"/>
          <w:b/>
          <w:sz w:val="26"/>
          <w:szCs w:val="26"/>
          <w:lang w:eastAsia="zh-CN"/>
        </w:rPr>
      </w:pPr>
      <w:r>
        <w:rPr>
          <w:rFonts w:eastAsia="SimSun" w:cs="Times New Roman"/>
          <w:b/>
          <w:sz w:val="26"/>
          <w:szCs w:val="26"/>
          <w:lang w:eastAsia="zh-CN"/>
        </w:rPr>
        <w:t>Câu 5:</w:t>
      </w:r>
      <w:r>
        <w:rPr>
          <w:rFonts w:eastAsia="Calibri" w:cs="Times New Roman"/>
          <w:b/>
          <w:sz w:val="26"/>
          <w:szCs w:val="26"/>
          <w:lang w:val="fr-FR"/>
        </w:rPr>
        <w:t xml:space="preserve">  Vùng Bắc Trung Bộ tiếp giáp với các  vùng</w:t>
      </w:r>
    </w:p>
    <w:p w14:paraId="53B94038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Tây Nguyên,</w:t>
      </w:r>
      <w:r>
        <w:rPr>
          <w:rFonts w:eastAsia="Calibri" w:cs="Times New Roman"/>
          <w:sz w:val="26"/>
          <w:szCs w:val="26"/>
          <w:lang w:val="fr-FR"/>
        </w:rPr>
        <w:t xml:space="preserve"> Trung du miền núi Băc Bộ, </w:t>
      </w:r>
      <w:r>
        <w:rPr>
          <w:rFonts w:eastAsia="Calibri" w:cs="Times New Roman"/>
          <w:sz w:val="26"/>
          <w:szCs w:val="26"/>
        </w:rPr>
        <w:t>Duyên hải Nam Trung Bộ.</w:t>
      </w:r>
    </w:p>
    <w:p w14:paraId="09B38563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B. </w:t>
      </w:r>
      <w:r>
        <w:rPr>
          <w:rFonts w:eastAsia="Calibri" w:cs="Times New Roman"/>
          <w:sz w:val="26"/>
          <w:szCs w:val="26"/>
          <w:lang w:val="fr-FR"/>
        </w:rPr>
        <w:t>Đồng bằng sông Hồng,</w:t>
      </w:r>
      <w:r>
        <w:rPr>
          <w:rFonts w:eastAsia="Calibri" w:cs="Times New Roman"/>
          <w:sz w:val="26"/>
          <w:szCs w:val="26"/>
        </w:rPr>
        <w:t xml:space="preserve"> Tây Nguyên,</w:t>
      </w:r>
      <w:r>
        <w:rPr>
          <w:rFonts w:eastAsia="Calibri" w:cs="Times New Roman"/>
          <w:sz w:val="26"/>
          <w:szCs w:val="26"/>
          <w:lang w:val="fr-FR"/>
        </w:rPr>
        <w:t xml:space="preserve"> Trung du miền núi Băc Bộ.</w:t>
      </w:r>
    </w:p>
    <w:p w14:paraId="44B41B34">
      <w:pPr>
        <w:spacing w:after="0" w:line="0" w:lineRule="atLeast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t xml:space="preserve">C. Trung du miền núi Băc Bộ, </w:t>
      </w:r>
      <w:r>
        <w:rPr>
          <w:rFonts w:eastAsia="Calibri" w:cs="Times New Roman"/>
          <w:sz w:val="26"/>
          <w:szCs w:val="26"/>
        </w:rPr>
        <w:t xml:space="preserve">Duyên hải Nam Trung Bộ.                                   </w:t>
      </w:r>
    </w:p>
    <w:p w14:paraId="57322F52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  <w:lang w:val="fr-FR"/>
        </w:rPr>
        <w:t>D. Đồng bằng sông Hồng,Trung du miền núi Băc Bộ,</w:t>
      </w:r>
      <w:r>
        <w:rPr>
          <w:rFonts w:eastAsia="Calibri" w:cs="Times New Roman"/>
          <w:sz w:val="26"/>
          <w:szCs w:val="26"/>
        </w:rPr>
        <w:t xml:space="preserve">Duyên hải Nam Trung Bộ.                                  </w:t>
      </w:r>
    </w:p>
    <w:p w14:paraId="434AD5B0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b/>
          <w:sz w:val="26"/>
          <w:szCs w:val="26"/>
        </w:rPr>
        <w:t xml:space="preserve">Câu 6: Các vịnh biển </w:t>
      </w:r>
      <w:r>
        <w:rPr>
          <w:rFonts w:eastAsia="Calibri" w:cs="Times New Roman"/>
          <w:b/>
          <w:sz w:val="26"/>
          <w:szCs w:val="26"/>
          <w:u w:val="single"/>
        </w:rPr>
        <w:t>không thuộc</w:t>
      </w:r>
      <w:r>
        <w:rPr>
          <w:rFonts w:eastAsia="Calibri" w:cs="Times New Roman"/>
          <w:b/>
          <w:sz w:val="26"/>
          <w:szCs w:val="26"/>
        </w:rPr>
        <w:t xml:space="preserve"> vùng Duyên hải Nam Trung Bộ là</w:t>
      </w:r>
    </w:p>
    <w:p w14:paraId="04ECA066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Vân Phong, Nha Trang.                                                     B. Hạ Long, Diễn Châu.</w:t>
      </w:r>
    </w:p>
    <w:p w14:paraId="7A99193C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Cam Ranh, Dung Quất.                                                      D. Quy Nhơn, Xuân Đài.</w:t>
      </w:r>
    </w:p>
    <w:p w14:paraId="59F7479A">
      <w:pPr>
        <w:spacing w:after="0" w:line="0" w:lineRule="atLeast"/>
        <w:jc w:val="both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7: </w:t>
      </w:r>
      <w:r>
        <w:rPr>
          <w:rFonts w:eastAsia="Calibri" w:cs="Times New Roman"/>
          <w:i/>
          <w:sz w:val="26"/>
          <w:szCs w:val="26"/>
        </w:rPr>
        <w:t>Cho bảng số liệu: Tổng sản phẩm trong nước( GDP) phân theo khu vực kinh tế của nước ta giai đoạn 2000 - 2010 ( Đơn vị: tỷ đồng)</w:t>
      </w:r>
    </w:p>
    <w:tbl>
      <w:tblPr>
        <w:tblStyle w:val="3"/>
        <w:tblW w:w="6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1709"/>
        <w:gridCol w:w="1619"/>
      </w:tblGrid>
      <w:tr w14:paraId="7B2CD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0BDDAE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Năm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9DB55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40DE6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2010</w:t>
            </w:r>
          </w:p>
        </w:tc>
      </w:tr>
      <w:tr w14:paraId="202A4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98E299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Nông- lâm- thủy sản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9F714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108 356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091F0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407 647</w:t>
            </w:r>
          </w:p>
        </w:tc>
      </w:tr>
      <w:tr w14:paraId="63E5B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AC520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Công nghiệp- xây dựng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C293C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162 220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2368B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814 065</w:t>
            </w:r>
          </w:p>
        </w:tc>
      </w:tr>
      <w:tr w14:paraId="4356F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800E90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Dịch vụ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F14D4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171 070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CA3EF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759 202</w:t>
            </w:r>
          </w:p>
        </w:tc>
      </w:tr>
      <w:tr w14:paraId="32522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3C5BA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Tổng số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5D377">
            <w:pPr>
              <w:numPr>
                <w:ilvl w:val="0"/>
                <w:numId w:val="2"/>
              </w:numPr>
              <w:spacing w:after="0" w:line="0" w:lineRule="atLeast"/>
              <w:ind w:left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351 646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2158DE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1980 914</w:t>
            </w:r>
          </w:p>
        </w:tc>
      </w:tr>
    </w:tbl>
    <w:p w14:paraId="3D4E2934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Biểu đồ thích hợp nhất thể hiện sự thay đổi cơ cấu GDP theo khu vực kinh tế nước ta năm 2000 và năm 2010 là</w:t>
      </w:r>
    </w:p>
    <w:p w14:paraId="3D3C582B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cột chồng.                B. tròn.                   C. miền.                             D. đường biểu diễn.</w:t>
      </w:r>
    </w:p>
    <w:p w14:paraId="288B57A5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8: Hiện nay, nước ta đang hợp tác buôn bán với khu vực nào nhiều nhất?</w:t>
      </w:r>
    </w:p>
    <w:p w14:paraId="421B8DF4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Châu Âu.       B. Bắc Mĩ.       C. Châu Á – Thái Bình Dương.             D.Châu Đại Dương.</w:t>
      </w:r>
    </w:p>
    <w:p w14:paraId="7693F44D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SimSun" w:cs="Times New Roman"/>
          <w:b/>
          <w:sz w:val="26"/>
          <w:szCs w:val="26"/>
          <w:lang w:eastAsia="zh-CN"/>
        </w:rPr>
        <w:t>Câu 9:</w:t>
      </w:r>
      <w:r>
        <w:rPr>
          <w:rFonts w:eastAsia="Calibri" w:cs="Times New Roman"/>
          <w:b/>
          <w:sz w:val="26"/>
          <w:szCs w:val="26"/>
        </w:rPr>
        <w:t xml:space="preserve"> Tại sao trung du miền núi Bắc Bộ  có đàn trâu lớn nhất nước ta?</w:t>
      </w:r>
    </w:p>
    <w:p w14:paraId="3BCD7658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Cơ sở chế biến rất phát triển       B. Có nhiều đồng cỏ, khí hậu thích hợp.</w:t>
      </w:r>
    </w:p>
    <w:p w14:paraId="310F926C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Nhu cầu tiêu thụ trâu lớn.           D. Nhu cầu sức kéo trong sản xuất nông nghiệp lớn</w:t>
      </w:r>
      <w:r>
        <w:rPr>
          <w:rFonts w:eastAsia="Calibri" w:cs="Times New Roman"/>
          <w:b/>
          <w:sz w:val="26"/>
          <w:szCs w:val="26"/>
        </w:rPr>
        <w:t>.</w:t>
      </w:r>
    </w:p>
    <w:p w14:paraId="6AE1F830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10. Dựa Atlat Địa lí Việt Nam trang 18, hãy cho biết cây chè được trồng chủ yếu ở  những vùng nào?</w:t>
      </w:r>
    </w:p>
    <w:p w14:paraId="47B55C6A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Duyên hải Nam Trung Bộ, Tây Nguyên.       B.Trung du và miền núi Bắc Bộ, Tây Nguyên.</w:t>
      </w:r>
    </w:p>
    <w:p w14:paraId="3899FA8C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Trung du và miền núi Bắc Bộ, Đông Nam Bộ.      D. Tây Nguyên, đồng bằng sông Cửu Long.</w:t>
      </w:r>
    </w:p>
    <w:p w14:paraId="73F54118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11. Các trung tâm kinh tế  nào sau đây </w:t>
      </w:r>
      <w:r>
        <w:rPr>
          <w:rFonts w:eastAsia="Calibri" w:cs="Times New Roman"/>
          <w:b/>
          <w:sz w:val="26"/>
          <w:szCs w:val="26"/>
          <w:u w:val="single"/>
        </w:rPr>
        <w:t>không thuộc</w:t>
      </w:r>
      <w:r>
        <w:rPr>
          <w:rFonts w:eastAsia="Calibri" w:cs="Times New Roman"/>
          <w:b/>
          <w:sz w:val="26"/>
          <w:szCs w:val="26"/>
        </w:rPr>
        <w:t xml:space="preserve"> vùng trung du miền núi Bắc Bộ?</w:t>
      </w:r>
    </w:p>
    <w:p w14:paraId="478C9B98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Lào Cai, Điện Biên Phủ, Sơn La, Hòa Bình.B. Móng Cái, Tuyên Quang, Bắc Giang, Bắc Cạn.</w:t>
      </w:r>
    </w:p>
    <w:p w14:paraId="1ED9C989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Hà Nội , Hải Phòng, Hải Dương.     D. Cẩm Phả, Cao Bằng, Hà Giang, Uông Bí.</w:t>
      </w:r>
    </w:p>
    <w:p w14:paraId="3EAD2746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12. Thế mạnh về tự nhiên tạo cho đồng bằng sông Hồng trở thành vùng sản xuất lương thực- thực phẩm lớn thứ hai ở nước ta là</w:t>
      </w:r>
    </w:p>
    <w:p w14:paraId="044DFD6B">
      <w:pPr>
        <w:spacing w:after="0" w:line="0" w:lineRule="atLeast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t>A. đất phù sa màu mỡ.                       B. nguồn nước mặt phong phú.</w:t>
      </w:r>
    </w:p>
    <w:p w14:paraId="2C59D2B2">
      <w:pPr>
        <w:spacing w:after="0" w:line="0" w:lineRule="atLeast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t>C. có một mùa đông lạnh.                D. địa hình bằng phẳng và hệ thống đê sông, đê biển.</w:t>
      </w:r>
    </w:p>
    <w:p w14:paraId="1D081A3C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13:Nội dung nào sau đây </w:t>
      </w:r>
      <w:r>
        <w:rPr>
          <w:rFonts w:eastAsia="Calibri" w:cs="Times New Roman"/>
          <w:b/>
          <w:sz w:val="26"/>
          <w:szCs w:val="26"/>
          <w:u w:val="single"/>
        </w:rPr>
        <w:t>không phải</w:t>
      </w:r>
      <w:r>
        <w:rPr>
          <w:rFonts w:eastAsia="Calibri" w:cs="Times New Roman"/>
          <w:b/>
          <w:sz w:val="26"/>
          <w:szCs w:val="26"/>
        </w:rPr>
        <w:t xml:space="preserve"> là thế mạnh của Đồng bằng sông Hồng?</w:t>
      </w:r>
    </w:p>
    <w:p w14:paraId="667368E1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Có diện tích đất nông nghiệp lớn, chủ yếu là đất phù sa</w:t>
      </w:r>
    </w:p>
    <w:p w14:paraId="55D6B6EA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B. Nguồn lao động dồi dào, có kinh nghiệm và trình độ cao.</w:t>
      </w:r>
    </w:p>
    <w:p w14:paraId="77199CEE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Kênh rạch chằng chịt phát triển giao thông đường thủy.</w:t>
      </w:r>
    </w:p>
    <w:p w14:paraId="1F5EE7D8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D. Nằm trong vùng kinh tế trọng điểm, giáp vịnh Bắc Bộ</w:t>
      </w:r>
    </w:p>
    <w:p w14:paraId="2D3B87E7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14: Vùng Bắc Trung Bộ và duyên hải Nam Trung Bộ </w:t>
      </w:r>
      <w:r>
        <w:rPr>
          <w:rFonts w:eastAsia="Calibri" w:cs="Times New Roman"/>
          <w:b/>
          <w:sz w:val="26"/>
          <w:szCs w:val="26"/>
          <w:u w:val="single"/>
        </w:rPr>
        <w:t xml:space="preserve">không </w:t>
      </w:r>
      <w:r>
        <w:rPr>
          <w:rFonts w:eastAsia="Calibri" w:cs="Times New Roman"/>
          <w:b/>
          <w:sz w:val="26"/>
          <w:szCs w:val="26"/>
        </w:rPr>
        <w:t>có đặc điểm nào sau đây?</w:t>
      </w:r>
    </w:p>
    <w:p w14:paraId="6C8AFB66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Tất cả các tỉnh đều có biển.                                  B. Các đồng bằng châu thổ rộng lớn.</w:t>
      </w:r>
    </w:p>
    <w:p w14:paraId="578BD8C0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Phía Tây là núi, đồi, phía Đông là đồng bằng.    D. Dân tộc ít người cư trú ở phía Tây.</w:t>
      </w:r>
    </w:p>
    <w:p w14:paraId="349095A5">
      <w:pPr>
        <w:spacing w:after="0" w:line="0" w:lineRule="atLeast"/>
        <w:jc w:val="both"/>
        <w:rPr>
          <w:rFonts w:eastAsia="SimSun" w:cs="Times New Roman"/>
          <w:b/>
          <w:sz w:val="26"/>
          <w:szCs w:val="26"/>
          <w:lang w:eastAsia="zh-CN"/>
        </w:rPr>
      </w:pPr>
      <w:r>
        <w:rPr>
          <w:rFonts w:eastAsia="SimSun" w:cs="Times New Roman"/>
          <w:b/>
          <w:sz w:val="26"/>
          <w:szCs w:val="26"/>
          <w:lang w:eastAsia="zh-CN"/>
        </w:rPr>
        <w:t>Câu 15. Hoạt động kinh tế chủ yếu ở khu vực đồi núi vùng</w:t>
      </w:r>
      <w:r>
        <w:rPr>
          <w:rFonts w:eastAsia="Calibri" w:cs="Times New Roman"/>
          <w:b/>
          <w:sz w:val="26"/>
          <w:szCs w:val="26"/>
        </w:rPr>
        <w:t xml:space="preserve"> Duyên hải Nam Trung Bộ</w:t>
      </w:r>
      <w:r>
        <w:rPr>
          <w:rFonts w:eastAsia="SimSun" w:cs="Times New Roman"/>
          <w:b/>
          <w:sz w:val="26"/>
          <w:szCs w:val="26"/>
          <w:lang w:eastAsia="zh-CN"/>
        </w:rPr>
        <w:t xml:space="preserve"> là </w:t>
      </w:r>
    </w:p>
    <w:p w14:paraId="33516E22">
      <w:pPr>
        <w:spacing w:after="0" w:line="0" w:lineRule="atLeast"/>
        <w:jc w:val="both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 xml:space="preserve">A. chăn nuôi gia súc lớn, trồng rừng, trồng cây công nghiệp. </w:t>
      </w:r>
    </w:p>
    <w:p w14:paraId="5AB8B474">
      <w:pPr>
        <w:spacing w:after="0" w:line="0" w:lineRule="atLeast"/>
        <w:jc w:val="both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>B. khai thác, nuôi trồng thủy sản, trồng cây công nghiệp ngắn ngày.</w:t>
      </w:r>
    </w:p>
    <w:p w14:paraId="1B582CE7">
      <w:pPr>
        <w:spacing w:after="0" w:line="0" w:lineRule="atLeast"/>
        <w:jc w:val="both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 xml:space="preserve">C. công nghiệp, thương mại.        </w:t>
      </w:r>
    </w:p>
    <w:p w14:paraId="7FE16608">
      <w:pPr>
        <w:spacing w:after="0" w:line="0" w:lineRule="atLeast"/>
        <w:jc w:val="both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>D. du lịch, giao thông, thương mại.</w:t>
      </w:r>
    </w:p>
    <w:p w14:paraId="7BF8C2F9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16: Khó khăn lớn nhất về khí hậu đối với sản xuất và đời sống ở Tây Nguyên</w:t>
      </w:r>
    </w:p>
    <w:p w14:paraId="5C27E2F0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Mùa mưa thường xuyên gây ra lũ lụt.        B. Hay có những hiện tượng thời tiết thất thường.</w:t>
      </w:r>
    </w:p>
    <w:p w14:paraId="35626134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Mưa nhiều làm cho đất bị rửa trôi.          D. Mùa khô kéo dài dẫn đến thiếu nước nghiêm trọng</w:t>
      </w:r>
    </w:p>
    <w:p w14:paraId="3F001C52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II. TỰ LUẬN (6,0 ĐIỂM)</w:t>
      </w:r>
    </w:p>
    <w:p w14:paraId="54E9E7BA">
      <w:pPr>
        <w:spacing w:after="0" w:line="0" w:lineRule="atLeast"/>
        <w:jc w:val="both"/>
        <w:rPr>
          <w:rFonts w:eastAsia="Calibri" w:cs="Times New Roman"/>
          <w:b/>
          <w:sz w:val="26"/>
          <w:szCs w:val="26"/>
          <w:lang w:val="vi-VN"/>
        </w:rPr>
      </w:pPr>
      <w:r>
        <w:rPr>
          <w:rFonts w:eastAsia="Calibri" w:cs="Times New Roman"/>
          <w:b/>
          <w:sz w:val="26"/>
          <w:szCs w:val="26"/>
        </w:rPr>
        <w:t>Câu 1(</w:t>
      </w:r>
      <w:r>
        <w:rPr>
          <w:rFonts w:eastAsia="Calibri" w:cs="Times New Roman"/>
          <w:b/>
          <w:sz w:val="26"/>
          <w:szCs w:val="26"/>
          <w:lang w:val="vi-VN"/>
        </w:rPr>
        <w:t>1,5</w:t>
      </w:r>
      <w:r>
        <w:rPr>
          <w:rFonts w:eastAsia="Calibri" w:cs="Times New Roman"/>
          <w:b/>
          <w:sz w:val="26"/>
          <w:szCs w:val="26"/>
        </w:rPr>
        <w:t xml:space="preserve"> điểm): </w:t>
      </w:r>
      <w:r>
        <w:rPr>
          <w:rFonts w:eastAsia="Calibri" w:cs="Times New Roman"/>
          <w:sz w:val="26"/>
          <w:szCs w:val="26"/>
        </w:rPr>
        <w:t>Trình bày điều kiện tự nhiên và thế mạnh kinh tế ở tiểu vùng Tây Bắc.</w:t>
      </w:r>
    </w:p>
    <w:p w14:paraId="65289794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2 (1,5 điểm): </w:t>
      </w:r>
      <w:r>
        <w:rPr>
          <w:rFonts w:eastAsia="Calibri" w:cs="Times New Roman"/>
          <w:b/>
          <w:sz w:val="26"/>
          <w:szCs w:val="26"/>
          <w:lang w:val="vi-VN"/>
        </w:rPr>
        <w:t xml:space="preserve">Cho </w:t>
      </w:r>
      <w:r>
        <w:rPr>
          <w:rFonts w:eastAsia="Calibri" w:cs="Times New Roman"/>
          <w:b/>
          <w:sz w:val="26"/>
          <w:szCs w:val="26"/>
        </w:rPr>
        <w:t>bảng số liệu sau:</w:t>
      </w:r>
    </w:p>
    <w:p w14:paraId="46490E95">
      <w:pPr>
        <w:spacing w:after="0" w:line="0" w:lineRule="atLeast"/>
        <w:ind w:firstLine="720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  <w:r>
        <w:rPr>
          <w:rFonts w:eastAsia="Calibri" w:cs="Times New Roman"/>
          <w:b/>
          <w:i/>
          <w:sz w:val="26"/>
          <w:szCs w:val="26"/>
        </w:rPr>
        <w:t>Sản lượng thủy sản ở Bắc Trung Bộ và duyên hải Nam Trung Bộ</w:t>
      </w:r>
    </w:p>
    <w:p w14:paraId="087B42AC">
      <w:pPr>
        <w:spacing w:after="0" w:line="0" w:lineRule="atLeast"/>
        <w:ind w:firstLine="720"/>
        <w:jc w:val="center"/>
        <w:rPr>
          <w:rFonts w:eastAsia="Calibri" w:cs="Times New Roman"/>
          <w:b/>
          <w:i/>
          <w:sz w:val="26"/>
          <w:szCs w:val="26"/>
        </w:rPr>
      </w:pPr>
      <w:r>
        <w:rPr>
          <w:rFonts w:eastAsia="Calibri" w:cs="Times New Roman"/>
          <w:b/>
          <w:i/>
          <w:sz w:val="26"/>
          <w:szCs w:val="26"/>
        </w:rPr>
        <w:t xml:space="preserve"> năm 2010 </w:t>
      </w:r>
      <w:r>
        <w:rPr>
          <w:rFonts w:eastAsia="Calibri" w:cs="Times New Roman"/>
          <w:i/>
          <w:sz w:val="26"/>
          <w:szCs w:val="26"/>
        </w:rPr>
        <w:t>(Đơn vị: nghìn tấn)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835"/>
        <w:gridCol w:w="3402"/>
      </w:tblGrid>
      <w:tr w14:paraId="03CE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l2br w:val="single" w:color="auto" w:sz="4" w:space="0"/>
            </w:tcBorders>
            <w:shd w:val="clear" w:color="auto" w:fill="auto"/>
          </w:tcPr>
          <w:p w14:paraId="5D1C7BA5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Vùng</w:t>
            </w:r>
          </w:p>
          <w:p w14:paraId="5EBE2020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Ngành</w:t>
            </w:r>
          </w:p>
        </w:tc>
        <w:tc>
          <w:tcPr>
            <w:tcW w:w="2835" w:type="dxa"/>
            <w:shd w:val="clear" w:color="auto" w:fill="auto"/>
          </w:tcPr>
          <w:p w14:paraId="49B277CC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Bắc Trung Bộ</w:t>
            </w:r>
          </w:p>
        </w:tc>
        <w:tc>
          <w:tcPr>
            <w:tcW w:w="3402" w:type="dxa"/>
            <w:shd w:val="clear" w:color="auto" w:fill="auto"/>
          </w:tcPr>
          <w:p w14:paraId="4DF888C2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Duyên hải Nam Trung Bộ</w:t>
            </w:r>
          </w:p>
        </w:tc>
      </w:tr>
      <w:tr w14:paraId="0B3B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25CB7893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Nuôi trồng</w:t>
            </w:r>
          </w:p>
        </w:tc>
        <w:tc>
          <w:tcPr>
            <w:tcW w:w="2835" w:type="dxa"/>
            <w:shd w:val="clear" w:color="auto" w:fill="auto"/>
          </w:tcPr>
          <w:p w14:paraId="0D72D39B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97,122</w:t>
            </w:r>
          </w:p>
        </w:tc>
        <w:tc>
          <w:tcPr>
            <w:tcW w:w="3402" w:type="dxa"/>
            <w:shd w:val="clear" w:color="auto" w:fill="auto"/>
          </w:tcPr>
          <w:p w14:paraId="4A7D19B7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77,850</w:t>
            </w:r>
          </w:p>
        </w:tc>
      </w:tr>
      <w:tr w14:paraId="6542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3D615798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Khai thác</w:t>
            </w:r>
          </w:p>
        </w:tc>
        <w:tc>
          <w:tcPr>
            <w:tcW w:w="2835" w:type="dxa"/>
            <w:shd w:val="clear" w:color="auto" w:fill="auto"/>
          </w:tcPr>
          <w:p w14:paraId="33E087CB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252,678</w:t>
            </w:r>
          </w:p>
        </w:tc>
        <w:tc>
          <w:tcPr>
            <w:tcW w:w="3402" w:type="dxa"/>
            <w:shd w:val="clear" w:color="auto" w:fill="auto"/>
          </w:tcPr>
          <w:p w14:paraId="2615D08D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684,974</w:t>
            </w:r>
          </w:p>
        </w:tc>
      </w:tr>
    </w:tbl>
    <w:p w14:paraId="5BECE360">
      <w:pPr>
        <w:spacing w:after="0" w:line="0" w:lineRule="atLeast"/>
        <w:ind w:firstLine="720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sz w:val="26"/>
          <w:szCs w:val="26"/>
          <w:lang w:val="vi-VN"/>
        </w:rPr>
        <w:t>Dựa vào bảng số liệu trên hãy</w:t>
      </w:r>
      <w:r>
        <w:rPr>
          <w:rFonts w:eastAsia="Calibri" w:cs="Times New Roman"/>
          <w:sz w:val="26"/>
          <w:szCs w:val="26"/>
        </w:rPr>
        <w:t xml:space="preserve"> so sánh sản lượng thủy sản nuôi trồng và khai thác của hai vùng Bắc Trung Bộ và duyên hải Nam Trung Bộ</w:t>
      </w:r>
    </w:p>
    <w:p w14:paraId="2970C5FB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3 (3,0 điểm)</w:t>
      </w:r>
      <w:r>
        <w:rPr>
          <w:rFonts w:eastAsia="Calibri" w:cs="Times New Roman"/>
          <w:sz w:val="26"/>
          <w:szCs w:val="26"/>
        </w:rPr>
        <w:t>:  Cho bảng số liệu sau:</w:t>
      </w:r>
    </w:p>
    <w:p w14:paraId="52618B1F">
      <w:pPr>
        <w:spacing w:after="0" w:line="0" w:lineRule="atLeast"/>
        <w:ind w:firstLine="720"/>
        <w:jc w:val="both"/>
        <w:rPr>
          <w:rFonts w:eastAsia="Calibri" w:cs="Times New Roman"/>
          <w:b/>
          <w:i/>
          <w:sz w:val="26"/>
          <w:szCs w:val="26"/>
        </w:rPr>
      </w:pPr>
      <w:r>
        <w:rPr>
          <w:rFonts w:eastAsia="Calibri" w:cs="Times New Roman"/>
          <w:b/>
          <w:i/>
          <w:sz w:val="26"/>
          <w:szCs w:val="26"/>
        </w:rPr>
        <w:t xml:space="preserve">Mật độ dân số của cả nước và một số vùng ở nước ta , năm 2011 </w:t>
      </w:r>
      <w:r>
        <w:rPr>
          <w:rFonts w:eastAsia="Calibri" w:cs="Times New Roman"/>
          <w:i/>
          <w:sz w:val="26"/>
          <w:szCs w:val="26"/>
        </w:rPr>
        <w:t>(Đơn vị: người/ km</w:t>
      </w:r>
      <w:r>
        <w:rPr>
          <w:rFonts w:eastAsia="Calibri" w:cs="Times New Roman"/>
          <w:i/>
          <w:sz w:val="26"/>
          <w:szCs w:val="26"/>
          <w:vertAlign w:val="superscript"/>
        </w:rPr>
        <w:t>2</w:t>
      </w:r>
      <w:r>
        <w:rPr>
          <w:rFonts w:eastAsia="Calibri" w:cs="Times New Roman"/>
          <w:i/>
          <w:sz w:val="26"/>
          <w:szCs w:val="26"/>
        </w:rPr>
        <w:t xml:space="preserve">  )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8"/>
        <w:gridCol w:w="3278"/>
      </w:tblGrid>
      <w:tr w14:paraId="1D25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60502E68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Vùng</w:t>
            </w:r>
          </w:p>
        </w:tc>
        <w:tc>
          <w:tcPr>
            <w:tcW w:w="3278" w:type="dxa"/>
            <w:shd w:val="clear" w:color="auto" w:fill="auto"/>
          </w:tcPr>
          <w:p w14:paraId="367C8DDC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Mật độ dân số</w:t>
            </w:r>
          </w:p>
        </w:tc>
      </w:tr>
      <w:tr w14:paraId="3D61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3C858C96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Cả nước</w:t>
            </w:r>
          </w:p>
        </w:tc>
        <w:tc>
          <w:tcPr>
            <w:tcW w:w="3278" w:type="dxa"/>
            <w:shd w:val="clear" w:color="auto" w:fill="auto"/>
          </w:tcPr>
          <w:p w14:paraId="5657D967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265</w:t>
            </w:r>
          </w:p>
        </w:tc>
      </w:tr>
      <w:tr w14:paraId="5E32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199421DA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Đồng bằng sông Hồng</w:t>
            </w:r>
          </w:p>
        </w:tc>
        <w:tc>
          <w:tcPr>
            <w:tcW w:w="3278" w:type="dxa"/>
            <w:shd w:val="clear" w:color="auto" w:fill="auto"/>
          </w:tcPr>
          <w:p w14:paraId="2CF1FBA4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1258</w:t>
            </w:r>
          </w:p>
        </w:tc>
      </w:tr>
      <w:tr w14:paraId="4754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10699A58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Trung du miền núi Bắc Bộ</w:t>
            </w:r>
          </w:p>
        </w:tc>
        <w:tc>
          <w:tcPr>
            <w:tcW w:w="3278" w:type="dxa"/>
            <w:shd w:val="clear" w:color="auto" w:fill="auto"/>
          </w:tcPr>
          <w:p w14:paraId="298A8402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139</w:t>
            </w:r>
          </w:p>
        </w:tc>
      </w:tr>
      <w:tr w14:paraId="37A4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5787E656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Tây Nguyên</w:t>
            </w:r>
          </w:p>
        </w:tc>
        <w:tc>
          <w:tcPr>
            <w:tcW w:w="3278" w:type="dxa"/>
            <w:shd w:val="clear" w:color="auto" w:fill="auto"/>
          </w:tcPr>
          <w:p w14:paraId="228BFFD6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97</w:t>
            </w:r>
          </w:p>
        </w:tc>
      </w:tr>
    </w:tbl>
    <w:p w14:paraId="2309A078">
      <w:pPr>
        <w:numPr>
          <w:ilvl w:val="0"/>
          <w:numId w:val="3"/>
        </w:numPr>
        <w:spacing w:after="0" w:line="0" w:lineRule="atLeast"/>
        <w:ind w:left="0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Vẽ biểu đồ hình cột thế hiện mật độ dân số của cả nước và một số vùng ở nước ta năm 2011.</w:t>
      </w:r>
    </w:p>
    <w:p w14:paraId="24C68489">
      <w:pPr>
        <w:numPr>
          <w:ilvl w:val="0"/>
          <w:numId w:val="3"/>
        </w:numPr>
        <w:spacing w:after="0" w:line="0" w:lineRule="atLeast"/>
        <w:ind w:left="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  <w:lang w:val="vi-VN"/>
        </w:rPr>
        <w:t>Từ biểu đồ đã vẽ rút ra nhận xét.</w:t>
      </w:r>
    </w:p>
    <w:p w14:paraId="649A776F">
      <w:pPr>
        <w:spacing w:after="0" w:line="240" w:lineRule="auto"/>
        <w:contextualSpacing/>
        <w:jc w:val="center"/>
        <w:rPr>
          <w:rFonts w:eastAsia="Times New Roman" w:cs="Times New Roman"/>
          <w:i/>
          <w:sz w:val="26"/>
          <w:szCs w:val="26"/>
          <w:lang w:val="pl-PL"/>
        </w:rPr>
      </w:pPr>
      <w:r>
        <w:rPr>
          <w:rFonts w:eastAsia="Times New Roman" w:cs="Times New Roman"/>
          <w:i/>
          <w:sz w:val="26"/>
          <w:szCs w:val="26"/>
          <w:lang w:val="pl-PL"/>
        </w:rPr>
        <w:t>--------------------Hết-------------------</w:t>
      </w:r>
    </w:p>
    <w:p w14:paraId="3CF60070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right"/>
        <w:outlineLvl w:val="2"/>
        <w:rPr>
          <w:rFonts w:eastAsia="Calibri" w:cs="Times New Roman"/>
          <w:i/>
          <w:color w:val="0D0D0D"/>
          <w:sz w:val="26"/>
          <w:szCs w:val="26"/>
        </w:rPr>
      </w:pPr>
      <w:r>
        <w:rPr>
          <w:rFonts w:eastAsia="Calibri" w:cs="Times New Roman"/>
          <w:bCs/>
          <w:i/>
          <w:color w:val="0D0D0D"/>
          <w:sz w:val="26"/>
          <w:szCs w:val="26"/>
        </w:rPr>
        <w:t>Thái Tân</w:t>
      </w:r>
      <w:r>
        <w:rPr>
          <w:rFonts w:eastAsia="Calibri" w:cs="Times New Roman"/>
          <w:i/>
          <w:color w:val="0D0D0D"/>
          <w:sz w:val="26"/>
          <w:szCs w:val="26"/>
        </w:rPr>
        <w:t>, ngày   tháng 12 năm 2023</w:t>
      </w:r>
    </w:p>
    <w:p w14:paraId="7A017FCC">
      <w:pPr>
        <w:spacing w:after="0" w:line="240" w:lineRule="auto"/>
        <w:rPr>
          <w:rFonts w:eastAsia="Calibri" w:cs="Times New Roman"/>
          <w:b/>
          <w:color w:val="0D0D0D"/>
          <w:sz w:val="26"/>
          <w:szCs w:val="26"/>
        </w:rPr>
      </w:pPr>
      <w:r>
        <w:rPr>
          <w:rFonts w:eastAsia="Calibri" w:cs="Times New Roman"/>
          <w:b/>
          <w:color w:val="0D0D0D"/>
          <w:sz w:val="26"/>
          <w:szCs w:val="26"/>
        </w:rPr>
        <w:t xml:space="preserve">     DUYỆT ĐỀ                                                                             GIÁO VIÊN RA ĐỀ</w:t>
      </w:r>
    </w:p>
    <w:p w14:paraId="5CD8975A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</w:p>
    <w:p w14:paraId="12DE9236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</w:p>
    <w:p w14:paraId="53BB1FB0">
      <w:pPr>
        <w:spacing w:after="0" w:line="240" w:lineRule="auto"/>
        <w:rPr>
          <w:rFonts w:eastAsia="Calibri" w:cs="Times New Roman"/>
          <w:sz w:val="26"/>
          <w:szCs w:val="26"/>
        </w:rPr>
      </w:pPr>
    </w:p>
    <w:p w14:paraId="464D67EF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Tô Thị Phương</w:t>
      </w:r>
    </w:p>
    <w:p w14:paraId="68C8EFB2">
      <w:pPr>
        <w:spacing w:after="0" w:line="240" w:lineRule="auto"/>
        <w:contextualSpacing/>
        <w:jc w:val="center"/>
        <w:rPr>
          <w:rFonts w:eastAsia="Times New Roman" w:cs="Times New Roman"/>
          <w:i/>
          <w:sz w:val="26"/>
          <w:szCs w:val="26"/>
        </w:rPr>
      </w:pPr>
    </w:p>
    <w:tbl>
      <w:tblPr>
        <w:tblStyle w:val="5"/>
        <w:tblpPr w:leftFromText="180" w:rightFromText="180" w:vertAnchor="text" w:horzAnchor="margin" w:tblpY="8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520"/>
      </w:tblGrid>
      <w:tr w14:paraId="5C2A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03" w:type="dxa"/>
          </w:tcPr>
          <w:p w14:paraId="1DCDF89D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UBND HUYỆN NAM SÁCH</w:t>
            </w:r>
          </w:p>
          <w:p w14:paraId="37586977">
            <w:pPr>
              <w:spacing w:after="0" w:line="240" w:lineRule="auto"/>
              <w:rPr>
                <w:rFonts w:eastAsia="SimSun" w:cs="Times New Roman"/>
                <w:sz w:val="26"/>
                <w:szCs w:val="26"/>
                <w:u w:val="single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u w:val="single"/>
                <w:lang w:eastAsia="zh-CN"/>
              </w:rPr>
              <w:t>TRƯỜNG THCS THÁI TÂN</w:t>
            </w:r>
          </w:p>
        </w:tc>
        <w:tc>
          <w:tcPr>
            <w:tcW w:w="6520" w:type="dxa"/>
          </w:tcPr>
          <w:p w14:paraId="50A32424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 xml:space="preserve">HƯỚNG DẪN CHẤM BÀI KIỂM TRA HỌC KÌ I NĂM HỌC 2023-2024,  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MÔN: </w:t>
            </w: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ĐỊA LÍ 9</w:t>
            </w:r>
          </w:p>
        </w:tc>
      </w:tr>
    </w:tbl>
    <w:p w14:paraId="1DDDCD75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I. TRẮC NGHIỆM (4,0 ĐIỂM)</w:t>
      </w:r>
    </w:p>
    <w:p w14:paraId="26906C94">
      <w:pPr>
        <w:spacing w:after="0" w:line="240" w:lineRule="auto"/>
        <w:rPr>
          <w:rFonts w:eastAsia="Times New Roman" w:cs="Times New Roman"/>
          <w:b/>
          <w:i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</w:rPr>
        <w:t>ĐỀ 1</w:t>
      </w:r>
    </w:p>
    <w:p w14:paraId="58DDA90E">
      <w:pPr>
        <w:spacing w:after="0" w:line="240" w:lineRule="auto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  <w:lang w:val="vi-VN"/>
        </w:rPr>
        <w:t xml:space="preserve"> Mỗi đáp án đúng được 0,25  điểm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96"/>
        <w:gridCol w:w="596"/>
        <w:gridCol w:w="604"/>
        <w:gridCol w:w="596"/>
        <w:gridCol w:w="604"/>
        <w:gridCol w:w="596"/>
        <w:gridCol w:w="596"/>
        <w:gridCol w:w="596"/>
        <w:gridCol w:w="596"/>
        <w:gridCol w:w="644"/>
        <w:gridCol w:w="644"/>
        <w:gridCol w:w="644"/>
        <w:gridCol w:w="645"/>
        <w:gridCol w:w="645"/>
        <w:gridCol w:w="645"/>
        <w:gridCol w:w="645"/>
      </w:tblGrid>
      <w:tr w14:paraId="20A33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21369F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</w:p>
        </w:tc>
        <w:tc>
          <w:tcPr>
            <w:tcW w:w="852" w:type="dxa"/>
          </w:tcPr>
          <w:p w14:paraId="7DDEB27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2" w:type="dxa"/>
          </w:tcPr>
          <w:p w14:paraId="0CF979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2" w:type="dxa"/>
          </w:tcPr>
          <w:p w14:paraId="08E9E3C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852" w:type="dxa"/>
          </w:tcPr>
          <w:p w14:paraId="2100E5A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852" w:type="dxa"/>
          </w:tcPr>
          <w:p w14:paraId="71135C1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852" w:type="dxa"/>
          </w:tcPr>
          <w:p w14:paraId="02BFC51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852" w:type="dxa"/>
          </w:tcPr>
          <w:p w14:paraId="7725F39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852" w:type="dxa"/>
          </w:tcPr>
          <w:p w14:paraId="0CD37E9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852" w:type="dxa"/>
          </w:tcPr>
          <w:p w14:paraId="37B797D8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852" w:type="dxa"/>
          </w:tcPr>
          <w:p w14:paraId="75B351B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852" w:type="dxa"/>
          </w:tcPr>
          <w:p w14:paraId="0F0F1D4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852" w:type="dxa"/>
          </w:tcPr>
          <w:p w14:paraId="44D1B49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852" w:type="dxa"/>
          </w:tcPr>
          <w:p w14:paraId="306444DA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852" w:type="dxa"/>
          </w:tcPr>
          <w:p w14:paraId="75241DA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852" w:type="dxa"/>
          </w:tcPr>
          <w:p w14:paraId="20D9413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853" w:type="dxa"/>
          </w:tcPr>
          <w:p w14:paraId="29A0D16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16</w:t>
            </w:r>
          </w:p>
        </w:tc>
      </w:tr>
      <w:tr w14:paraId="69D0D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157A2B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52" w:type="dxa"/>
          </w:tcPr>
          <w:p w14:paraId="31CDC16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14:paraId="028CA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1D7CAA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14:paraId="3E9F2A8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42509D9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852" w:type="dxa"/>
          </w:tcPr>
          <w:p w14:paraId="79E3AAD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6921D06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009E620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14:paraId="062D3B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72231EF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5029A08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14:paraId="0E610F1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14:paraId="2D1C487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14:paraId="5AEF568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6F95EE0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3" w:type="dxa"/>
          </w:tcPr>
          <w:p w14:paraId="65B328D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</w:tr>
    </w:tbl>
    <w:p w14:paraId="782CF7CB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II. TỰ LUẬN (6,0 ĐIỂM)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6807"/>
        <w:gridCol w:w="1323"/>
      </w:tblGrid>
      <w:tr w14:paraId="40558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19BFBF0A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07" w:type="dxa"/>
          </w:tcPr>
          <w:p w14:paraId="04E60B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Nội dung đáp án</w:t>
            </w:r>
          </w:p>
        </w:tc>
        <w:tc>
          <w:tcPr>
            <w:tcW w:w="1323" w:type="dxa"/>
          </w:tcPr>
          <w:p w14:paraId="0B0CF59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14:paraId="171C2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93" w:type="dxa"/>
          </w:tcPr>
          <w:p w14:paraId="310577A6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eastAsia="Calibri" w:cs="Times New Roman"/>
                <w:b/>
                <w:sz w:val="26"/>
                <w:szCs w:val="26"/>
              </w:rPr>
              <w:t>1 (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1,5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5A4108F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Điều kiện tự nhiên: Núi cao, địa hình hiểm trở. Khí hậu nhiệt đới ẩm có mùa đông ít lạnh hơn Đông BẮc.</w:t>
            </w:r>
          </w:p>
          <w:p w14:paraId="08D8674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Thế mạnh kinh tế: phát triển thủy điện ( Hòa Bình, Sơn La trên sông Đà)… Trồng rừng, trồng cây công nghiệp lâu năm, chăn nuôi gia súc lớn(cao nguyên Mộc Châu)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9F194EF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0,5</w:t>
            </w:r>
          </w:p>
          <w:p w14:paraId="4332E11F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9E9A0D0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1,0</w:t>
            </w:r>
          </w:p>
        </w:tc>
      </w:tr>
      <w:tr w14:paraId="71B38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93" w:type="dxa"/>
          </w:tcPr>
          <w:p w14:paraId="594BCDFA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eastAsia="Calibri" w:cs="Times New Roman"/>
                <w:b/>
                <w:sz w:val="26"/>
                <w:szCs w:val="26"/>
              </w:rPr>
              <w:t>1 (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1,5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88146E2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So sánh:</w:t>
            </w:r>
          </w:p>
          <w:p w14:paraId="15294BBC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Sản lượng thủy sản nuôi trồng ở Bắc Trung Bộ lớn hơn ở duyên hải Nam Trung Bộ (</w:t>
            </w:r>
            <w:r>
              <w:rPr>
                <w:rFonts w:eastAsia="Calibri" w:cs="Times New Roman"/>
                <w:i/>
                <w:sz w:val="26"/>
                <w:szCs w:val="26"/>
              </w:rPr>
              <w:t>số liệu</w:t>
            </w:r>
            <w:r>
              <w:rPr>
                <w:rFonts w:eastAsia="Calibri" w:cs="Times New Roman"/>
                <w:i/>
                <w:sz w:val="26"/>
                <w:szCs w:val="26"/>
                <w:lang w:val="vi-VN"/>
              </w:rPr>
              <w:t xml:space="preserve"> chứng minh</w:t>
            </w:r>
            <w:r>
              <w:rPr>
                <w:rFonts w:eastAsia="Calibri" w:cs="Times New Roman"/>
                <w:i/>
                <w:sz w:val="26"/>
                <w:szCs w:val="26"/>
              </w:rPr>
              <w:t>).</w:t>
            </w:r>
          </w:p>
          <w:p w14:paraId="6BE5B1BE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Sản lượng thủy sản khai thác ở duyên hải Nam Trung Bộ lớn hơn ở Bắc Trung Bộ (</w:t>
            </w:r>
            <w:r>
              <w:rPr>
                <w:rFonts w:eastAsia="Calibri" w:cs="Times New Roman"/>
                <w:i/>
                <w:sz w:val="26"/>
                <w:szCs w:val="26"/>
              </w:rPr>
              <w:t>số liệu</w:t>
            </w:r>
            <w:r>
              <w:rPr>
                <w:rFonts w:eastAsia="Calibri" w:cs="Times New Roman"/>
                <w:i/>
                <w:sz w:val="26"/>
                <w:szCs w:val="26"/>
                <w:lang w:val="vi-VN"/>
              </w:rPr>
              <w:t xml:space="preserve"> chứng minh</w:t>
            </w:r>
            <w:r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772576D0">
            <w:pPr>
              <w:spacing w:after="0" w:line="0" w:lineRule="atLeast"/>
              <w:jc w:val="center"/>
              <w:rPr>
                <w:rFonts w:eastAsia="Calibri" w:cs="Times New Roman"/>
                <w:i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val="vi-VN"/>
              </w:rPr>
              <w:t>( Thiếu dc trừ ½ số điểm)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83A3C76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1A7B87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0,75</w:t>
            </w:r>
          </w:p>
          <w:p w14:paraId="46BF99CB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DBA5008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0,75</w:t>
            </w:r>
          </w:p>
        </w:tc>
      </w:tr>
      <w:tr w14:paraId="328FA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93" w:type="dxa"/>
          </w:tcPr>
          <w:p w14:paraId="0A539F49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14:paraId="2D3BD6E4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(3,0 điểm)</w:t>
            </w:r>
          </w:p>
        </w:tc>
        <w:tc>
          <w:tcPr>
            <w:tcW w:w="6807" w:type="dxa"/>
          </w:tcPr>
          <w:p w14:paraId="0358F93A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Vẽ biểu đồ cột: đúng, có số liệu trên cột, có tên biểu đồ.</w:t>
            </w:r>
          </w:p>
          <w:p w14:paraId="407F9AED">
            <w:pPr>
              <w:spacing w:after="0" w:line="240" w:lineRule="auto"/>
              <w:contextualSpacing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Calibri" w:cs="Times New Roman"/>
                <w:i/>
                <w:sz w:val="26"/>
                <w:szCs w:val="26"/>
              </w:rPr>
              <w:t>(thiếu tên hoặc số liệu trừ 0,25 điểm)</w:t>
            </w:r>
          </w:p>
          <w:p w14:paraId="68D3EDAB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Nhận xét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:</w:t>
            </w:r>
          </w:p>
          <w:p w14:paraId="2C566DF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Mật độ dân số của cả nước và một số vùng ở nước ta năm 2011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có sự chênh lệch</w:t>
            </w:r>
          </w:p>
          <w:p w14:paraId="717992A5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+ Vùng có mật độ dân số cao nhất là vùng ĐBSH (1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258</w:t>
            </w:r>
            <w:r>
              <w:rPr>
                <w:rFonts w:eastAsia="Calibri" w:cs="Times New Roman"/>
                <w:sz w:val="26"/>
                <w:szCs w:val="26"/>
              </w:rPr>
              <w:t xml:space="preserve"> người/ km2)</w:t>
            </w:r>
          </w:p>
          <w:p w14:paraId="000B3802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+ Vùng có mật độ dân số thấp nhất là vùng Tây Nguyên (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97 </w:t>
            </w:r>
            <w:r>
              <w:rPr>
                <w:rFonts w:eastAsia="Calibri" w:cs="Times New Roman"/>
                <w:sz w:val="26"/>
                <w:szCs w:val="26"/>
              </w:rPr>
              <w:t>người/ km2)</w:t>
            </w:r>
          </w:p>
          <w:p w14:paraId="1C2D3954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+ Vùng ĐBSH có mật độ dân số cao gấp 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4,7</w:t>
            </w:r>
            <w:r>
              <w:rPr>
                <w:rFonts w:eastAsia="Calibri" w:cs="Times New Roman"/>
                <w:sz w:val="26"/>
                <w:szCs w:val="26"/>
              </w:rPr>
              <w:t xml:space="preserve"> lần cả nước, gấp 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9,1</w:t>
            </w:r>
            <w:r>
              <w:rPr>
                <w:rFonts w:eastAsia="Calibri" w:cs="Times New Roman"/>
                <w:sz w:val="26"/>
                <w:szCs w:val="26"/>
              </w:rPr>
              <w:t xml:space="preserve"> lần vùng TDMNBB, gấp 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3</w:t>
            </w:r>
            <w:r>
              <w:rPr>
                <w:rFonts w:eastAsia="Calibri" w:cs="Times New Roman"/>
                <w:sz w:val="26"/>
                <w:szCs w:val="26"/>
              </w:rPr>
              <w:t xml:space="preserve"> lần vùng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Tây Nguyên.</w:t>
            </w:r>
          </w:p>
          <w:p w14:paraId="7E0B70D6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23" w:type="dxa"/>
          </w:tcPr>
          <w:p w14:paraId="36F8A82C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2,0</w:t>
            </w:r>
          </w:p>
          <w:p w14:paraId="4676D00A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40CE20E6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5AA53E08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  <w:p w14:paraId="1959AD7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7EDC69AE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14:paraId="455E122F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69389196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  <w:p w14:paraId="505EC97C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0581A218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0A4EACF6">
      <w:pPr>
        <w:spacing w:after="0" w:line="240" w:lineRule="auto"/>
        <w:contextualSpacing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---------------------------HẾT----------------------------</w:t>
      </w:r>
    </w:p>
    <w:p w14:paraId="2114F665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</w:p>
    <w:p w14:paraId="4FA18D6B">
      <w:pPr>
        <w:spacing w:after="0"/>
        <w:rPr>
          <w:rFonts w:cs="Times New Roman"/>
          <w:sz w:val="26"/>
          <w:szCs w:val="26"/>
        </w:rPr>
      </w:pPr>
    </w:p>
    <w:p w14:paraId="1A104D35">
      <w:pPr>
        <w:spacing w:after="0"/>
        <w:rPr>
          <w:rFonts w:cs="Times New Roman"/>
          <w:sz w:val="26"/>
          <w:szCs w:val="26"/>
        </w:rPr>
      </w:pPr>
    </w:p>
    <w:p w14:paraId="28CC6CF5">
      <w:pPr>
        <w:spacing w:after="0"/>
        <w:rPr>
          <w:rFonts w:cs="Times New Roman"/>
          <w:sz w:val="26"/>
          <w:szCs w:val="26"/>
        </w:rPr>
      </w:pPr>
    </w:p>
    <w:p w14:paraId="5F2798E4">
      <w:pPr>
        <w:spacing w:after="0"/>
        <w:rPr>
          <w:rFonts w:cs="Times New Roman"/>
          <w:sz w:val="26"/>
          <w:szCs w:val="26"/>
        </w:rPr>
      </w:pPr>
    </w:p>
    <w:p w14:paraId="5D60C175">
      <w:pPr>
        <w:spacing w:after="0"/>
        <w:rPr>
          <w:rFonts w:cs="Times New Roman"/>
          <w:sz w:val="26"/>
          <w:szCs w:val="26"/>
        </w:rPr>
      </w:pPr>
    </w:p>
    <w:p w14:paraId="713F39E8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66B487D2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33C200CA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3055B7FF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7B195FBC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46EDF44B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2209B118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02196F4F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4306ACAD">
      <w:pPr>
        <w:spacing w:after="0"/>
        <w:rPr>
          <w:rFonts w:cs="Times New Roman"/>
          <w:b/>
          <w:sz w:val="26"/>
          <w:szCs w:val="26"/>
          <w:u w:val="single"/>
        </w:rPr>
      </w:pPr>
    </w:p>
    <w:tbl>
      <w:tblPr>
        <w:tblStyle w:val="5"/>
        <w:tblW w:w="992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237"/>
      </w:tblGrid>
      <w:tr w14:paraId="7B91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0EA5FB4D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UBND HUYỆN NAM SÁCH</w:t>
            </w:r>
          </w:p>
          <w:p w14:paraId="63AC239B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TRƯỜNG THCS THÁI TÂN</w:t>
            </w:r>
          </w:p>
        </w:tc>
        <w:tc>
          <w:tcPr>
            <w:tcW w:w="6237" w:type="dxa"/>
          </w:tcPr>
          <w:p w14:paraId="659F9399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ĐỀ KIỂM TRA CUỐI HỌC KÌ I</w:t>
            </w:r>
          </w:p>
          <w:p w14:paraId="75982297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 xml:space="preserve"> Năm học 2023-2024</w:t>
            </w:r>
          </w:p>
          <w:p w14:paraId="77A46240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MÔN: </w:t>
            </w: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ĐỊA LÍ 9,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Thời gian làm bài 45 phút</w:t>
            </w:r>
          </w:p>
        </w:tc>
      </w:tr>
    </w:tbl>
    <w:p w14:paraId="3A46E712">
      <w:pPr>
        <w:spacing w:after="0" w:line="240" w:lineRule="auto"/>
        <w:rPr>
          <w:rFonts w:eastAsia="Times New Roman" w:cs="Times New Roman"/>
          <w:b/>
          <w:sz w:val="26"/>
          <w:szCs w:val="26"/>
          <w:u w:val="single"/>
        </w:rPr>
      </w:pPr>
      <w:r>
        <w:rPr>
          <w:rFonts w:eastAsia="Times New Roman" w:cs="Times New Roman"/>
          <w:b/>
          <w:sz w:val="26"/>
          <w:szCs w:val="26"/>
          <w:u w:val="single"/>
        </w:rPr>
        <w:t>ĐỀ 2</w:t>
      </w:r>
    </w:p>
    <w:p w14:paraId="58B5F5CE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I. TRẮC NGHIỆM (4,0 ĐIỂM)</w:t>
      </w:r>
    </w:p>
    <w:p w14:paraId="27856D48">
      <w:pPr>
        <w:spacing w:after="0" w:line="240" w:lineRule="auto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>Hãy viết lại chữ cái đầu đáp án trả lời đúng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i/>
          <w:sz w:val="26"/>
          <w:szCs w:val="26"/>
        </w:rPr>
        <w:t>(Mỗi câu 0,25 điểm)</w:t>
      </w:r>
    </w:p>
    <w:p w14:paraId="151864FA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1. Thế mạnh về tự nhiên tạo cho đồng bằng sông Hồng có khả năng phát triển mạnh cây vụ đông là</w:t>
      </w:r>
    </w:p>
    <w:p w14:paraId="43D6970F">
      <w:pPr>
        <w:spacing w:after="0" w:line="0" w:lineRule="atLeast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t>A. đất phù sa màu mỡ.                           B. nguồn nước mặt phong phú.</w:t>
      </w:r>
    </w:p>
    <w:p w14:paraId="43D4980F">
      <w:pPr>
        <w:spacing w:after="0" w:line="0" w:lineRule="atLeast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t>C. có một mùa đông lạnh.                 D. địa hình bằng phẳng và hệ thống đê sông, đê biể.</w:t>
      </w:r>
    </w:p>
    <w:p w14:paraId="0BCBBAE7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2. Cây công nghiệp lâu năm quan trọng nhất ở trung du miền núi Bắc Bộ là</w:t>
      </w:r>
    </w:p>
    <w:p w14:paraId="7510846E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cà phê.            B. chè.                  C. cao su.              D. điều.</w:t>
      </w:r>
    </w:p>
    <w:p w14:paraId="428BA7A0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SimSun" w:cs="Times New Roman"/>
          <w:b/>
          <w:sz w:val="26"/>
          <w:szCs w:val="26"/>
          <w:lang w:eastAsia="zh-CN"/>
        </w:rPr>
        <w:t>Câu 3:</w:t>
      </w:r>
      <w:r>
        <w:rPr>
          <w:rFonts w:eastAsia="Calibri" w:cs="Times New Roman"/>
          <w:b/>
          <w:sz w:val="26"/>
          <w:szCs w:val="26"/>
        </w:rPr>
        <w:t xml:space="preserve"> Những thế mạnh kinh tế quan trọng hàng đầu của trung du miền núi Bắc Bộ là: </w:t>
      </w:r>
    </w:p>
    <w:p w14:paraId="2053279C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trồng cây lương thực, cây ăn quả và khai thác lâm sản.</w:t>
      </w:r>
    </w:p>
    <w:p w14:paraId="0654618C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B. giao thông vận tải biển và nuôi trồng thủy sản</w:t>
      </w:r>
    </w:p>
    <w:p w14:paraId="504DB7F7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công nghiệp chế biến lương thực – thực phẩm và phát triển ngành thủy sản</w:t>
      </w:r>
    </w:p>
    <w:p w14:paraId="42EA13F9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D. khai thác khoáng sản và phát triển thủy điện.</w:t>
      </w:r>
    </w:p>
    <w:p w14:paraId="360B6F4E">
      <w:pPr>
        <w:spacing w:after="0" w:line="0" w:lineRule="atLeast"/>
        <w:jc w:val="both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4: </w:t>
      </w:r>
      <w:r>
        <w:rPr>
          <w:rFonts w:eastAsia="Calibri" w:cs="Times New Roman"/>
          <w:i/>
          <w:sz w:val="26"/>
          <w:szCs w:val="26"/>
        </w:rPr>
        <w:t>Cho bảng số liệu: Cơ cấu giá trị sản xuất công nghiệp phân theo thành phần kinh tế của nước ta năm 2005 và năm 2013 (%)</w:t>
      </w:r>
    </w:p>
    <w:tbl>
      <w:tblPr>
        <w:tblStyle w:val="3"/>
        <w:tblW w:w="6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339"/>
        <w:gridCol w:w="1339"/>
      </w:tblGrid>
      <w:tr w14:paraId="4E7E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5C766D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Năm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5BFC0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2005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5E6BC9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2013</w:t>
            </w:r>
          </w:p>
        </w:tc>
      </w:tr>
      <w:tr w14:paraId="1C379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CF59A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Nhà nước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67D46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24,9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37EC1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16,3</w:t>
            </w:r>
          </w:p>
        </w:tc>
      </w:tr>
      <w:tr w14:paraId="35B56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57FF04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Ngoài nhà nước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71E351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31,3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35D82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33,6</w:t>
            </w:r>
          </w:p>
        </w:tc>
      </w:tr>
      <w:tr w14:paraId="79098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EE3B3B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Khu vực có vốn đầu tư nước ngoài.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C0E075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43,8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50C6E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50,1</w:t>
            </w:r>
          </w:p>
        </w:tc>
      </w:tr>
    </w:tbl>
    <w:p w14:paraId="5B35D439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Biểu đồ thích hợp nhất thể hiện cơ cấu giá trị sản xuất công nghiệp phân theo thành phần kinh tế của nước ta năm 2005 và năm 2013 là</w:t>
      </w:r>
    </w:p>
    <w:p w14:paraId="7B56CBD2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tròn        B. cột chồng.                       C. miền.                     D. đường biểu diễn.</w:t>
      </w:r>
    </w:p>
    <w:p w14:paraId="45F26938">
      <w:pPr>
        <w:spacing w:after="0" w:line="0" w:lineRule="atLeast"/>
        <w:jc w:val="both"/>
        <w:rPr>
          <w:rFonts w:eastAsia="SimSun" w:cs="Times New Roman"/>
          <w:b/>
          <w:sz w:val="26"/>
          <w:szCs w:val="26"/>
          <w:lang w:eastAsia="zh-CN"/>
        </w:rPr>
      </w:pPr>
      <w:r>
        <w:rPr>
          <w:rFonts w:eastAsia="SimSun" w:cs="Times New Roman"/>
          <w:b/>
          <w:sz w:val="26"/>
          <w:szCs w:val="26"/>
          <w:lang w:eastAsia="zh-CN"/>
        </w:rPr>
        <w:t xml:space="preserve">Câu 5. Hoạt động kinh tế ở khu vực đồng bằng ven biển vùng </w:t>
      </w:r>
      <w:r>
        <w:rPr>
          <w:rFonts w:eastAsia="Calibri" w:cs="Times New Roman"/>
          <w:b/>
          <w:sz w:val="26"/>
          <w:szCs w:val="26"/>
        </w:rPr>
        <w:t xml:space="preserve">Duyên hải Nam Trung Bộ </w:t>
      </w:r>
      <w:r>
        <w:rPr>
          <w:rFonts w:eastAsia="SimSun" w:cs="Times New Roman"/>
          <w:b/>
          <w:sz w:val="26"/>
          <w:szCs w:val="26"/>
          <w:lang w:eastAsia="zh-CN"/>
        </w:rPr>
        <w:t xml:space="preserve">chủ yếu là </w:t>
      </w:r>
    </w:p>
    <w:p w14:paraId="287B41A6">
      <w:pPr>
        <w:spacing w:after="0" w:line="0" w:lineRule="atLeast"/>
        <w:jc w:val="both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>A. chăn nuôi gia súc lớn, trồng cây công nghiệp            B. nuôi bò, nghề rừng, trồng cà phê.</w:t>
      </w:r>
    </w:p>
    <w:p w14:paraId="6A68D0A8">
      <w:pPr>
        <w:spacing w:after="0" w:line="0" w:lineRule="atLeast"/>
        <w:jc w:val="both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>C. công nghiệp, thương mại, thủy sản.    D. trồng cây công nghiệp, nuôi trồng thủy sản, giao thông.</w:t>
      </w:r>
    </w:p>
    <w:p w14:paraId="7C534315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6: Loại đất chiếm diện tích lớn nhất ở Tây Nguyên là</w:t>
      </w:r>
    </w:p>
    <w:p w14:paraId="63396EA9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đất phù sa.                 B. đất feralit.                   C. đất badan                                D. đất mùn.</w:t>
      </w:r>
    </w:p>
    <w:p w14:paraId="148D4CBA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7: Ngành công nghiệp nào sau đây không được coi là ngành công nghiệp trọng điểm ở nước ta hiện nay?</w:t>
      </w:r>
    </w:p>
    <w:p w14:paraId="21824589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Công nghiệp cơ khí, điện tử             B. Công nghiệp phân bón, cao su</w:t>
      </w:r>
    </w:p>
    <w:p w14:paraId="6B6993DB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Công nghiệp luyện kim                     D. Công nghệp chế biến lương thực, thực phẩm</w:t>
      </w:r>
    </w:p>
    <w:p w14:paraId="155BEAEE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8: Ưu thế lớn nhất của công nghiệp chế biến nông, lâm, thủy sản ở nước ta</w:t>
      </w:r>
    </w:p>
    <w:p w14:paraId="1BDD2FE7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A.có nguồn nguyên liệu tại chỗ phong phú.           B. có thị trường tiêu thụ rộng lớn.</w:t>
      </w:r>
    </w:p>
    <w:p w14:paraId="46B4CB4C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có sự đầu tư lớn.</w:t>
      </w:r>
      <w:r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 xml:space="preserve">                                                D. có nguồn nhân lực. </w:t>
      </w:r>
    </w:p>
    <w:p w14:paraId="1DD5A68F">
      <w:pPr>
        <w:spacing w:after="0" w:line="0" w:lineRule="atLeast"/>
        <w:jc w:val="both"/>
        <w:rPr>
          <w:rFonts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9: </w:t>
      </w:r>
      <w:r>
        <w:rPr>
          <w:rFonts w:cs="Times New Roman"/>
          <w:b/>
          <w:sz w:val="26"/>
          <w:szCs w:val="26"/>
        </w:rPr>
        <w:t>Căn cứ vào Atlat Địa lí Việt Nam trang 22, cho biết nhà máy nhiệt điện nào sau đây có công suất trên 1000 MW?</w:t>
      </w:r>
    </w:p>
    <w:p w14:paraId="02E2B4D7">
      <w:pPr>
        <w:spacing w:after="0" w:line="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A. Phả Lại, Phú Mỹ, Thủ Đức                     B. Phả Lại, Phú Mỹ, Cà Mau </w:t>
      </w:r>
    </w:p>
    <w:p w14:paraId="0D3CA611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C. Phả Lại, Phú Mỹ, Na Dương                 D. Phả Lại, Phú Mỹ, Bà Rịa</w:t>
      </w:r>
    </w:p>
    <w:p w14:paraId="196F8EF1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10. Các trung tâm kinh tế quan trọng ở trung du miền núi Bắc Bộ là</w:t>
      </w:r>
    </w:p>
    <w:p w14:paraId="3E9FE57E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Lào Cai, Điện Biên Phủ, Sơn La, Hòa Bình.     B. Móng Cái, Tuyên Quang, Bắc Giang.</w:t>
      </w:r>
    </w:p>
    <w:p w14:paraId="5ED6788E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Thái Nguyên, Việt Trì, Hạ Long, Lạng Sơn.     D. Cẩm Phả, Cao Bằng, Hà Giang.</w:t>
      </w:r>
    </w:p>
    <w:p w14:paraId="0F891A2D">
      <w:pPr>
        <w:spacing w:after="0" w:line="0" w:lineRule="atLeast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Câu 11. Rừng nước ta được chia thành 3 loại là</w:t>
      </w:r>
    </w:p>
    <w:p w14:paraId="30CE44D5">
      <w:pPr>
        <w:spacing w:after="0" w:line="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rừng phòng hộ, rừng nguyên sinh, rừng đặc dụng. B. rừng sản xuất, rừng thứ sinh, rừng phòng hộ.</w:t>
      </w:r>
    </w:p>
    <w:p w14:paraId="66300E28">
      <w:pPr>
        <w:spacing w:after="0" w:line="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 rừng phòng hộ, rừng sản xuất, rừng ngập mặn.</w:t>
      </w:r>
    </w:p>
    <w:p w14:paraId="07B2DD82">
      <w:pPr>
        <w:spacing w:after="0" w:line="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D. rừng phòng hộ, rừng sản xuất, rừng đặc dụng.</w:t>
      </w:r>
    </w:p>
    <w:p w14:paraId="036937E3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12: Tài nguyên quý giá nhất của Đồng bằng sông Hồng là</w:t>
      </w:r>
    </w:p>
    <w:p w14:paraId="3AA7C855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đất phù sa châu thổ      B. biển.       C. nguồn nước khoáng.         D.các loại khoáng sản có giá trị.</w:t>
      </w:r>
    </w:p>
    <w:p w14:paraId="26E45EA6">
      <w:pPr>
        <w:spacing w:after="0" w:line="0" w:lineRule="atLeast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Câu 13. Cho bảng số liệu:  Tổng sản phẩm trong nước(Đơn vị triệu USD)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3850"/>
      </w:tblGrid>
      <w:tr w14:paraId="7838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47F01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-5080</wp:posOffset>
                      </wp:positionV>
                      <wp:extent cx="2438400" cy="379730"/>
                      <wp:effectExtent l="0" t="0" r="19050" b="203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379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15pt;margin-top:-0.4pt;height:29.9pt;width:192pt;z-index:251660288;mso-width-relative:page;mso-height-relative:page;" filled="f" stroked="t" coordsize="21600,21600" o:gfxdata="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CH4M7XAAAACAEAAA8AAAAAAAAA&#10;AQAgAAAAIgAAAGRycy9kb3ducmV2LnhtbFBLAQIUABQAAAAIAIdO4kCBKzjF2QEAALI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    Năm</w:t>
            </w:r>
          </w:p>
          <w:p w14:paraId="300EBBF1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Khu vực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2DE2E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1998</w:t>
            </w:r>
          </w:p>
        </w:tc>
      </w:tr>
      <w:tr w14:paraId="589A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6525F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Nông –lâm – ngư nghiệp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181BE">
            <w:pPr>
              <w:spacing w:after="0"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77520</w:t>
            </w:r>
          </w:p>
        </w:tc>
      </w:tr>
      <w:tr w14:paraId="366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4562F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Công nghiệm –Xây dựng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7EE0D">
            <w:pPr>
              <w:spacing w:after="0"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92357</w:t>
            </w:r>
          </w:p>
        </w:tc>
      </w:tr>
      <w:tr w14:paraId="04CA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38C01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Dịch vụ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2A3AE">
            <w:pPr>
              <w:spacing w:after="0"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125819</w:t>
            </w:r>
          </w:p>
        </w:tc>
      </w:tr>
      <w:tr w14:paraId="32E4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C4C80">
            <w:pPr>
              <w:spacing w:after="0" w:line="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10DA9">
            <w:pPr>
              <w:spacing w:after="0"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295696</w:t>
            </w:r>
          </w:p>
        </w:tc>
      </w:tr>
    </w:tbl>
    <w:p w14:paraId="153BC7B1">
      <w:pPr>
        <w:spacing w:after="0" w:line="0" w:lineRule="atLeast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Cơ cấu ngành dịch vụ là:</w:t>
      </w:r>
    </w:p>
    <w:p w14:paraId="2BB714D3">
      <w:pPr>
        <w:spacing w:after="0" w:line="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40,1%                      B.   42,6%              C. 43,5%                D. 45%          </w:t>
      </w:r>
    </w:p>
    <w:p w14:paraId="0C38FD83">
      <w:pPr>
        <w:spacing w:after="0" w:line="276" w:lineRule="auto"/>
        <w:rPr>
          <w:rFonts w:eastAsia="SimSun" w:cs="Times New Roman"/>
          <w:b/>
          <w:sz w:val="26"/>
          <w:szCs w:val="26"/>
          <w:lang w:eastAsia="zh-CN"/>
        </w:rPr>
      </w:pPr>
      <w:r>
        <w:rPr>
          <w:rFonts w:eastAsia="SimSun" w:cs="Times New Roman"/>
          <w:b/>
          <w:sz w:val="26"/>
          <w:szCs w:val="26"/>
          <w:lang w:eastAsia="zh-CN"/>
        </w:rPr>
        <w:t xml:space="preserve">Câu 14: Nội dung nào sau đây </w:t>
      </w:r>
      <w:r>
        <w:rPr>
          <w:rFonts w:eastAsia="SimSun" w:cs="Times New Roman"/>
          <w:b/>
          <w:sz w:val="26"/>
          <w:szCs w:val="26"/>
          <w:u w:val="single"/>
          <w:lang w:eastAsia="zh-CN"/>
        </w:rPr>
        <w:t>không đúng</w:t>
      </w:r>
      <w:r>
        <w:rPr>
          <w:rFonts w:eastAsia="SimSun" w:cs="Times New Roman"/>
          <w:b/>
          <w:sz w:val="26"/>
          <w:szCs w:val="26"/>
          <w:lang w:eastAsia="zh-CN"/>
        </w:rPr>
        <w:t xml:space="preserve"> với vùng duyên hải Nam Trung Bộ.</w:t>
      </w:r>
    </w:p>
    <w:p w14:paraId="2449345C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>A. Tất cả các tỉnh trong vùng đều giáp biển  B. Vùng có các đồng bằng rộng lớn ven biển</w:t>
      </w:r>
    </w:p>
    <w:p w14:paraId="452A08F6">
      <w:pPr>
        <w:spacing w:after="0" w:line="276" w:lineRule="auto"/>
        <w:rPr>
          <w:rFonts w:eastAsia="SimSun" w:cs="Times New Roman"/>
          <w:sz w:val="26"/>
          <w:szCs w:val="26"/>
          <w:lang w:eastAsia="zh-CN"/>
        </w:rPr>
      </w:pPr>
      <w:r>
        <w:rPr>
          <w:rFonts w:eastAsia="SimSun" w:cs="Times New Roman"/>
          <w:sz w:val="26"/>
          <w:szCs w:val="26"/>
          <w:lang w:eastAsia="zh-CN"/>
        </w:rPr>
        <w:t>C. Vùng có biển rộng lớn phía Đông.   D. Ở phía tây của vùng có đồi núi thấp</w:t>
      </w:r>
    </w:p>
    <w:p w14:paraId="2ACA5422">
      <w:pPr>
        <w:spacing w:after="0" w:line="276" w:lineRule="auto"/>
        <w:rPr>
          <w:rFonts w:eastAsia="SimSun" w:cs="Times New Roman"/>
          <w:b/>
          <w:sz w:val="26"/>
          <w:szCs w:val="26"/>
          <w:lang w:eastAsia="zh-CN"/>
        </w:rPr>
      </w:pPr>
      <w:r>
        <w:rPr>
          <w:rFonts w:eastAsia="SimSun" w:cs="Times New Roman"/>
          <w:b/>
          <w:sz w:val="26"/>
          <w:szCs w:val="26"/>
          <w:lang w:eastAsia="zh-CN"/>
        </w:rPr>
        <w:t>Câu 15:</w:t>
      </w:r>
      <w:r>
        <w:rPr>
          <w:rFonts w:eastAsia="Calibri" w:cs="Times New Roman"/>
          <w:b/>
          <w:sz w:val="26"/>
          <w:szCs w:val="26"/>
          <w:lang w:val="fr-FR"/>
        </w:rPr>
        <w:t xml:space="preserve"> Bắc Trung Bộ </w:t>
      </w:r>
      <w:r>
        <w:rPr>
          <w:rFonts w:eastAsia="Calibri" w:cs="Times New Roman"/>
          <w:b/>
          <w:sz w:val="26"/>
          <w:szCs w:val="26"/>
          <w:u w:val="single"/>
          <w:lang w:val="fr-FR"/>
        </w:rPr>
        <w:t>không giáp</w:t>
      </w:r>
      <w:r>
        <w:rPr>
          <w:rFonts w:eastAsia="Calibri" w:cs="Times New Roman"/>
          <w:b/>
          <w:sz w:val="26"/>
          <w:szCs w:val="26"/>
          <w:lang w:val="fr-FR"/>
        </w:rPr>
        <w:t xml:space="preserve"> với vùng</w:t>
      </w:r>
    </w:p>
    <w:p w14:paraId="0BCF720F">
      <w:pPr>
        <w:spacing w:after="0" w:line="0" w:lineRule="atLeast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rFonts w:eastAsia="Calibri" w:cs="Times New Roman"/>
          <w:sz w:val="26"/>
          <w:szCs w:val="26"/>
          <w:lang w:val="fr-FR"/>
        </w:rPr>
        <w:t>A. Đồng bằng sông Hồng.                                        B. Trung du miền núi Băc Bộ.</w:t>
      </w:r>
    </w:p>
    <w:p w14:paraId="702D8C13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Duyên hải Nam Trung Bộ.                                   D. Tây Nguyên.</w:t>
      </w:r>
    </w:p>
    <w:p w14:paraId="6BF89281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16: Các cảng biển thuộc vùng Duyên hải Nam Trung Bộ là</w:t>
      </w:r>
    </w:p>
    <w:p w14:paraId="15EE851E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A. Vân Phong, Nha Trang Cam Ranh, Dung Quất.    B. Hạ Long, Diễn Châu, Hải Phòng.</w:t>
      </w:r>
    </w:p>
    <w:p w14:paraId="04D45B13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C. Vũng Áng, Thuận An, Chân Mây.                        D. Cửa Lò, Nhật Lệ, Chân Mây.</w:t>
      </w:r>
    </w:p>
    <w:p w14:paraId="22E1A323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II. TỰ LUẬN (6,0 ĐIỂM)</w:t>
      </w:r>
    </w:p>
    <w:p w14:paraId="6EA3E5E8">
      <w:pPr>
        <w:spacing w:after="0" w:line="0" w:lineRule="atLeast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Câu 1 (1,5 điểm): </w:t>
      </w:r>
      <w:r>
        <w:rPr>
          <w:rFonts w:eastAsia="Calibri" w:cs="Times New Roman"/>
          <w:b/>
          <w:sz w:val="26"/>
          <w:szCs w:val="26"/>
          <w:lang w:val="vi-VN"/>
        </w:rPr>
        <w:t xml:space="preserve">Cho </w:t>
      </w:r>
      <w:r>
        <w:rPr>
          <w:rFonts w:eastAsia="Calibri" w:cs="Times New Roman"/>
          <w:b/>
          <w:sz w:val="26"/>
          <w:szCs w:val="26"/>
        </w:rPr>
        <w:t>bảng số liệu sau:</w:t>
      </w:r>
    </w:p>
    <w:p w14:paraId="61AC67AE">
      <w:pPr>
        <w:spacing w:after="0" w:line="0" w:lineRule="atLeast"/>
        <w:ind w:firstLine="720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  <w:r>
        <w:rPr>
          <w:rFonts w:eastAsia="Calibri" w:cs="Times New Roman"/>
          <w:b/>
          <w:i/>
          <w:sz w:val="26"/>
          <w:szCs w:val="26"/>
        </w:rPr>
        <w:t>Sản lượng thủy sản ở Bắc Trung Bộ và duyên hải Nam Trung Bộ</w:t>
      </w:r>
    </w:p>
    <w:p w14:paraId="5419CD89">
      <w:pPr>
        <w:spacing w:after="0" w:line="0" w:lineRule="atLeast"/>
        <w:ind w:firstLine="720"/>
        <w:jc w:val="center"/>
        <w:rPr>
          <w:rFonts w:eastAsia="Calibri" w:cs="Times New Roman"/>
          <w:b/>
          <w:i/>
          <w:sz w:val="26"/>
          <w:szCs w:val="26"/>
        </w:rPr>
      </w:pPr>
      <w:r>
        <w:rPr>
          <w:rFonts w:eastAsia="Calibri" w:cs="Times New Roman"/>
          <w:b/>
          <w:i/>
          <w:sz w:val="26"/>
          <w:szCs w:val="26"/>
        </w:rPr>
        <w:t xml:space="preserve"> năm 2010 </w:t>
      </w:r>
      <w:r>
        <w:rPr>
          <w:rFonts w:eastAsia="Calibri" w:cs="Times New Roman"/>
          <w:i/>
          <w:sz w:val="26"/>
          <w:szCs w:val="26"/>
        </w:rPr>
        <w:t>(Đơn vị: nghìn tấn)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835"/>
        <w:gridCol w:w="3402"/>
      </w:tblGrid>
      <w:tr w14:paraId="16B1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l2br w:val="single" w:color="auto" w:sz="4" w:space="0"/>
            </w:tcBorders>
            <w:shd w:val="clear" w:color="auto" w:fill="auto"/>
          </w:tcPr>
          <w:p w14:paraId="0563AB99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Vùng</w:t>
            </w:r>
          </w:p>
          <w:p w14:paraId="7FB43700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Ngành</w:t>
            </w:r>
          </w:p>
        </w:tc>
        <w:tc>
          <w:tcPr>
            <w:tcW w:w="2835" w:type="dxa"/>
            <w:shd w:val="clear" w:color="auto" w:fill="auto"/>
          </w:tcPr>
          <w:p w14:paraId="258AA55D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Bắc Trung Bộ</w:t>
            </w:r>
          </w:p>
        </w:tc>
        <w:tc>
          <w:tcPr>
            <w:tcW w:w="3402" w:type="dxa"/>
            <w:shd w:val="clear" w:color="auto" w:fill="auto"/>
          </w:tcPr>
          <w:p w14:paraId="65BEEF76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Duyên hải Nam Trung Bộ</w:t>
            </w:r>
          </w:p>
        </w:tc>
      </w:tr>
      <w:tr w14:paraId="26C3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4C338F34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Nuôi trồng</w:t>
            </w:r>
          </w:p>
        </w:tc>
        <w:tc>
          <w:tcPr>
            <w:tcW w:w="2835" w:type="dxa"/>
            <w:shd w:val="clear" w:color="auto" w:fill="auto"/>
          </w:tcPr>
          <w:p w14:paraId="50FCBD02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97,122</w:t>
            </w:r>
          </w:p>
        </w:tc>
        <w:tc>
          <w:tcPr>
            <w:tcW w:w="3402" w:type="dxa"/>
            <w:shd w:val="clear" w:color="auto" w:fill="auto"/>
          </w:tcPr>
          <w:p w14:paraId="7E7084CF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77,850</w:t>
            </w:r>
          </w:p>
        </w:tc>
      </w:tr>
      <w:tr w14:paraId="23EB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64AF69CE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Khai thác</w:t>
            </w:r>
          </w:p>
        </w:tc>
        <w:tc>
          <w:tcPr>
            <w:tcW w:w="2835" w:type="dxa"/>
            <w:shd w:val="clear" w:color="auto" w:fill="auto"/>
          </w:tcPr>
          <w:p w14:paraId="59B4C51B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252,678</w:t>
            </w:r>
          </w:p>
        </w:tc>
        <w:tc>
          <w:tcPr>
            <w:tcW w:w="3402" w:type="dxa"/>
            <w:shd w:val="clear" w:color="auto" w:fill="auto"/>
          </w:tcPr>
          <w:p w14:paraId="7942A249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684,974</w:t>
            </w:r>
          </w:p>
        </w:tc>
      </w:tr>
    </w:tbl>
    <w:p w14:paraId="0D3A83F5">
      <w:pPr>
        <w:spacing w:after="0" w:line="0" w:lineRule="atLeast"/>
        <w:ind w:firstLine="720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sz w:val="26"/>
          <w:szCs w:val="26"/>
          <w:lang w:val="vi-VN"/>
        </w:rPr>
        <w:t>Dựa vào bảng số liệu trên hãy</w:t>
      </w:r>
      <w:r>
        <w:rPr>
          <w:rFonts w:eastAsia="Calibri" w:cs="Times New Roman"/>
          <w:sz w:val="26"/>
          <w:szCs w:val="26"/>
        </w:rPr>
        <w:t xml:space="preserve"> so sánh sản lượng thủy sản nuôi trồng và khai thác của hai vùng Bắc Trung Bộ và duyên hải Nam Trung Bộ</w:t>
      </w:r>
    </w:p>
    <w:p w14:paraId="4DF66CBC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 2 (3,0 điểm)</w:t>
      </w:r>
    </w:p>
    <w:p w14:paraId="36D2F035">
      <w:pPr>
        <w:spacing w:after="0" w:line="0" w:lineRule="atLeast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Cho bảng số liệu sau:  </w:t>
      </w:r>
      <w:r>
        <w:rPr>
          <w:rFonts w:eastAsia="Calibri" w:cs="Times New Roman"/>
          <w:b/>
          <w:i/>
          <w:sz w:val="26"/>
          <w:szCs w:val="26"/>
        </w:rPr>
        <w:t>Mật độ dân số của cả nước và một số vùng ở nước ta , năm 2011</w:t>
      </w:r>
      <w:r>
        <w:rPr>
          <w:rFonts w:eastAsia="Calibri" w:cs="Times New Roman"/>
          <w:sz w:val="26"/>
          <w:szCs w:val="26"/>
        </w:rPr>
        <w:t xml:space="preserve">     </w:t>
      </w:r>
      <w:r>
        <w:rPr>
          <w:rFonts w:eastAsia="Calibri" w:cs="Times New Roman"/>
          <w:i/>
          <w:sz w:val="26"/>
          <w:szCs w:val="26"/>
        </w:rPr>
        <w:t>(Đơn vị: người/ km2  )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8"/>
        <w:gridCol w:w="3278"/>
      </w:tblGrid>
      <w:tr w14:paraId="184D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40C1ACBA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Vùng</w:t>
            </w:r>
          </w:p>
        </w:tc>
        <w:tc>
          <w:tcPr>
            <w:tcW w:w="3278" w:type="dxa"/>
            <w:shd w:val="clear" w:color="auto" w:fill="auto"/>
          </w:tcPr>
          <w:p w14:paraId="76C5430C">
            <w:pPr>
              <w:spacing w:after="0" w:line="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Mật độ dân số</w:t>
            </w:r>
          </w:p>
        </w:tc>
      </w:tr>
      <w:tr w14:paraId="1C01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294CB5EF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Cả nước</w:t>
            </w:r>
          </w:p>
        </w:tc>
        <w:tc>
          <w:tcPr>
            <w:tcW w:w="3278" w:type="dxa"/>
            <w:shd w:val="clear" w:color="auto" w:fill="auto"/>
          </w:tcPr>
          <w:p w14:paraId="21DA1845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265</w:t>
            </w:r>
          </w:p>
        </w:tc>
      </w:tr>
      <w:tr w14:paraId="5007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652E62B8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Đồng bằng sông Hồng</w:t>
            </w:r>
          </w:p>
        </w:tc>
        <w:tc>
          <w:tcPr>
            <w:tcW w:w="3278" w:type="dxa"/>
            <w:shd w:val="clear" w:color="auto" w:fill="auto"/>
          </w:tcPr>
          <w:p w14:paraId="24BF4756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1258</w:t>
            </w:r>
          </w:p>
        </w:tc>
      </w:tr>
      <w:tr w14:paraId="2D8B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13E5FBE6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Trung du miền núi Bắc Bộ</w:t>
            </w:r>
          </w:p>
        </w:tc>
        <w:tc>
          <w:tcPr>
            <w:tcW w:w="3278" w:type="dxa"/>
            <w:shd w:val="clear" w:color="auto" w:fill="auto"/>
          </w:tcPr>
          <w:p w14:paraId="26361781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139</w:t>
            </w:r>
          </w:p>
        </w:tc>
      </w:tr>
      <w:tr w14:paraId="0921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8" w:type="dxa"/>
            <w:shd w:val="clear" w:color="auto" w:fill="auto"/>
          </w:tcPr>
          <w:p w14:paraId="48541297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Tây Nguyên</w:t>
            </w:r>
          </w:p>
        </w:tc>
        <w:tc>
          <w:tcPr>
            <w:tcW w:w="3278" w:type="dxa"/>
            <w:shd w:val="clear" w:color="auto" w:fill="auto"/>
          </w:tcPr>
          <w:p w14:paraId="7EB00F31">
            <w:pPr>
              <w:spacing w:after="0" w:line="0" w:lineRule="atLeast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97</w:t>
            </w:r>
          </w:p>
        </w:tc>
      </w:tr>
    </w:tbl>
    <w:p w14:paraId="23BACB30">
      <w:pPr>
        <w:spacing w:after="0" w:line="0" w:lineRule="atLeast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a)  Vẽ biểu đồ hình cột thế hiện mật độ dân số của cả nước và một số vùng ở nước ta năm 2011.</w:t>
      </w:r>
    </w:p>
    <w:p w14:paraId="403A775C">
      <w:pPr>
        <w:spacing w:after="0" w:line="0" w:lineRule="atLeast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</w:rPr>
        <w:t xml:space="preserve">b) </w:t>
      </w:r>
      <w:r>
        <w:rPr>
          <w:rFonts w:eastAsia="Calibri" w:cs="Times New Roman"/>
          <w:sz w:val="26"/>
          <w:szCs w:val="26"/>
          <w:lang w:val="vi-VN"/>
        </w:rPr>
        <w:t>Từ biểu đồ đã vẽ rút ra nhận xét.</w:t>
      </w:r>
    </w:p>
    <w:p w14:paraId="46FB13C6">
      <w:pPr>
        <w:spacing w:after="0" w:line="0" w:lineRule="atLeast"/>
        <w:jc w:val="both"/>
        <w:rPr>
          <w:rFonts w:eastAsia="Calibri" w:cs="Times New Roman"/>
          <w:b/>
          <w:sz w:val="26"/>
          <w:szCs w:val="26"/>
          <w:lang w:val="vi-VN"/>
        </w:rPr>
      </w:pPr>
      <w:r>
        <w:rPr>
          <w:rFonts w:eastAsia="Calibri" w:cs="Times New Roman"/>
          <w:b/>
          <w:sz w:val="26"/>
          <w:szCs w:val="26"/>
        </w:rPr>
        <w:t>Câu 3(</w:t>
      </w:r>
      <w:r>
        <w:rPr>
          <w:rFonts w:eastAsia="Calibri" w:cs="Times New Roman"/>
          <w:b/>
          <w:sz w:val="26"/>
          <w:szCs w:val="26"/>
          <w:lang w:val="vi-VN"/>
        </w:rPr>
        <w:t>1,5</w:t>
      </w:r>
      <w:r>
        <w:rPr>
          <w:rFonts w:eastAsia="Calibri" w:cs="Times New Roman"/>
          <w:b/>
          <w:sz w:val="26"/>
          <w:szCs w:val="26"/>
        </w:rPr>
        <w:t xml:space="preserve"> điểm): </w:t>
      </w:r>
      <w:r>
        <w:rPr>
          <w:rFonts w:eastAsia="Calibri" w:cs="Times New Roman"/>
          <w:sz w:val="26"/>
          <w:szCs w:val="26"/>
        </w:rPr>
        <w:t>Trình bày điều kiện tự nhiên và thế mạnh kinh tế ở tiểu vùng Đông Bắc</w:t>
      </w:r>
      <w:r>
        <w:rPr>
          <w:rFonts w:eastAsia="Calibri" w:cs="Times New Roman"/>
          <w:b/>
          <w:sz w:val="26"/>
          <w:szCs w:val="26"/>
        </w:rPr>
        <w:t>.</w:t>
      </w:r>
    </w:p>
    <w:p w14:paraId="2A7F443A">
      <w:pPr>
        <w:spacing w:after="0" w:line="240" w:lineRule="auto"/>
        <w:contextualSpacing/>
        <w:jc w:val="center"/>
        <w:rPr>
          <w:rFonts w:eastAsia="Times New Roman" w:cs="Times New Roman"/>
          <w:i/>
          <w:sz w:val="26"/>
          <w:szCs w:val="26"/>
          <w:lang w:val="pl-PL"/>
        </w:rPr>
      </w:pPr>
      <w:r>
        <w:rPr>
          <w:rFonts w:eastAsia="Times New Roman" w:cs="Times New Roman"/>
          <w:i/>
          <w:sz w:val="26"/>
          <w:szCs w:val="26"/>
          <w:lang w:val="pl-PL"/>
        </w:rPr>
        <w:t>--------------------Hết-------------------</w:t>
      </w:r>
    </w:p>
    <w:p w14:paraId="0DB3FC4E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right"/>
        <w:outlineLvl w:val="2"/>
        <w:rPr>
          <w:rFonts w:eastAsia="Calibri" w:cs="Times New Roman"/>
          <w:i/>
          <w:color w:val="0D0D0D"/>
          <w:sz w:val="26"/>
          <w:szCs w:val="26"/>
        </w:rPr>
      </w:pPr>
      <w:r>
        <w:rPr>
          <w:rFonts w:eastAsia="Calibri" w:cs="Times New Roman"/>
          <w:bCs/>
          <w:i/>
          <w:color w:val="0D0D0D"/>
          <w:sz w:val="26"/>
          <w:szCs w:val="26"/>
        </w:rPr>
        <w:t>Thái Tân</w:t>
      </w:r>
      <w:r>
        <w:rPr>
          <w:rFonts w:eastAsia="Calibri" w:cs="Times New Roman"/>
          <w:i/>
          <w:color w:val="0D0D0D"/>
          <w:sz w:val="26"/>
          <w:szCs w:val="26"/>
        </w:rPr>
        <w:t>, ngày  tháng 12 năm 2023</w:t>
      </w:r>
    </w:p>
    <w:p w14:paraId="17473C0A">
      <w:pPr>
        <w:spacing w:after="0" w:line="240" w:lineRule="auto"/>
        <w:rPr>
          <w:rFonts w:eastAsia="Calibri" w:cs="Times New Roman"/>
          <w:b/>
          <w:color w:val="0D0D0D"/>
          <w:sz w:val="26"/>
          <w:szCs w:val="26"/>
        </w:rPr>
      </w:pPr>
      <w:r>
        <w:rPr>
          <w:rFonts w:eastAsia="Calibri" w:cs="Times New Roman"/>
          <w:b/>
          <w:color w:val="0D0D0D"/>
          <w:sz w:val="26"/>
          <w:szCs w:val="26"/>
        </w:rPr>
        <w:t xml:space="preserve"> DUYỆT ĐỀ                                                                                   GIÁO VIÊN RA ĐỀ</w:t>
      </w:r>
    </w:p>
    <w:p w14:paraId="2FC92269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</w:p>
    <w:p w14:paraId="3EDD3EB2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</w:p>
    <w:p w14:paraId="42B711D0">
      <w:pPr>
        <w:spacing w:after="0" w:line="240" w:lineRule="auto"/>
        <w:rPr>
          <w:rFonts w:eastAsia="Calibri" w:cs="Times New Roman"/>
          <w:sz w:val="26"/>
          <w:szCs w:val="26"/>
        </w:rPr>
      </w:pPr>
    </w:p>
    <w:p w14:paraId="7678FA2B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  Tô Thị Phương</w:t>
      </w:r>
    </w:p>
    <w:p w14:paraId="031F15F3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</w:p>
    <w:p w14:paraId="15974817">
      <w:pPr>
        <w:spacing w:after="0" w:line="240" w:lineRule="auto"/>
        <w:contextualSpacing/>
        <w:rPr>
          <w:rFonts w:eastAsia="Times New Roman" w:cs="Times New Roman"/>
          <w:i/>
          <w:sz w:val="26"/>
          <w:szCs w:val="26"/>
        </w:rPr>
      </w:pPr>
    </w:p>
    <w:tbl>
      <w:tblPr>
        <w:tblStyle w:val="5"/>
        <w:tblpPr w:leftFromText="180" w:rightFromText="180" w:vertAnchor="text" w:horzAnchor="margin" w:tblpY="8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520"/>
      </w:tblGrid>
      <w:tr w14:paraId="1733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467A9730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>UBND HUYỆN NAM SÁCH</w:t>
            </w:r>
          </w:p>
          <w:p w14:paraId="342E4C72">
            <w:pPr>
              <w:spacing w:after="0" w:line="240" w:lineRule="auto"/>
              <w:rPr>
                <w:rFonts w:eastAsia="SimSun" w:cs="Times New Roman"/>
                <w:sz w:val="26"/>
                <w:szCs w:val="26"/>
                <w:u w:val="single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u w:val="single"/>
                <w:lang w:eastAsia="zh-CN"/>
              </w:rPr>
              <w:t>TRƯỜNG THCS THÁI TÂN</w:t>
            </w:r>
          </w:p>
        </w:tc>
        <w:tc>
          <w:tcPr>
            <w:tcW w:w="6520" w:type="dxa"/>
          </w:tcPr>
          <w:p w14:paraId="1344377D">
            <w:pPr>
              <w:spacing w:after="0"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 xml:space="preserve">HƯỚNG DẪN CHẤM BÀI KIỂM TRA HỌC KÌ I NĂM HỌC 2023-2024,  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MÔN: </w:t>
            </w: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ĐỊA LÍ 9</w:t>
            </w:r>
          </w:p>
        </w:tc>
      </w:tr>
    </w:tbl>
    <w:p w14:paraId="69E5A199">
      <w:pPr>
        <w:spacing w:after="0" w:line="240" w:lineRule="auto"/>
        <w:rPr>
          <w:rFonts w:eastAsia="Times New Roman" w:cs="Times New Roman"/>
          <w:b/>
          <w:i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</w:rPr>
        <w:t>ĐỀ 2</w:t>
      </w:r>
    </w:p>
    <w:p w14:paraId="259C1739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I. TRẮC NGHIỆM (4,0 ĐIỂM)</w:t>
      </w:r>
    </w:p>
    <w:p w14:paraId="146B4FBF">
      <w:pPr>
        <w:spacing w:after="0" w:line="240" w:lineRule="auto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  <w:lang w:val="vi-VN"/>
        </w:rPr>
        <w:t xml:space="preserve"> Mỗi đáp án đúng được 0,25  điểm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03"/>
        <w:gridCol w:w="595"/>
        <w:gridCol w:w="603"/>
        <w:gridCol w:w="603"/>
        <w:gridCol w:w="595"/>
        <w:gridCol w:w="595"/>
        <w:gridCol w:w="595"/>
        <w:gridCol w:w="603"/>
        <w:gridCol w:w="595"/>
        <w:gridCol w:w="643"/>
        <w:gridCol w:w="643"/>
        <w:gridCol w:w="643"/>
        <w:gridCol w:w="643"/>
        <w:gridCol w:w="644"/>
        <w:gridCol w:w="644"/>
        <w:gridCol w:w="645"/>
      </w:tblGrid>
      <w:tr w14:paraId="2EB42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35BB64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</w:p>
        </w:tc>
        <w:tc>
          <w:tcPr>
            <w:tcW w:w="852" w:type="dxa"/>
          </w:tcPr>
          <w:p w14:paraId="00E4C2E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2" w:type="dxa"/>
          </w:tcPr>
          <w:p w14:paraId="6F43946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2" w:type="dxa"/>
          </w:tcPr>
          <w:p w14:paraId="4AF82C7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852" w:type="dxa"/>
          </w:tcPr>
          <w:p w14:paraId="544A21F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852" w:type="dxa"/>
          </w:tcPr>
          <w:p w14:paraId="1A2EEB9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852" w:type="dxa"/>
          </w:tcPr>
          <w:p w14:paraId="605B8CF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852" w:type="dxa"/>
          </w:tcPr>
          <w:p w14:paraId="2EC5EB9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852" w:type="dxa"/>
          </w:tcPr>
          <w:p w14:paraId="5EE4AB7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852" w:type="dxa"/>
          </w:tcPr>
          <w:p w14:paraId="706F11EA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852" w:type="dxa"/>
          </w:tcPr>
          <w:p w14:paraId="7FA7973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852" w:type="dxa"/>
          </w:tcPr>
          <w:p w14:paraId="313E3EE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852" w:type="dxa"/>
          </w:tcPr>
          <w:p w14:paraId="3AA8806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852" w:type="dxa"/>
          </w:tcPr>
          <w:p w14:paraId="5F8B223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852" w:type="dxa"/>
          </w:tcPr>
          <w:p w14:paraId="509D6BFC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852" w:type="dxa"/>
          </w:tcPr>
          <w:p w14:paraId="35E4F8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853" w:type="dxa"/>
          </w:tcPr>
          <w:p w14:paraId="6116A52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16</w:t>
            </w:r>
          </w:p>
        </w:tc>
      </w:tr>
      <w:tr w14:paraId="461C1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739917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52" w:type="dxa"/>
          </w:tcPr>
          <w:p w14:paraId="526E2D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14:paraId="18B7D51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07B10FC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852" w:type="dxa"/>
          </w:tcPr>
          <w:p w14:paraId="4B5898D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14:paraId="17AD62A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14:paraId="181D0B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14:paraId="62661A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5C02FA8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14:paraId="413924B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5DC923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2" w:type="dxa"/>
          </w:tcPr>
          <w:p w14:paraId="164529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852" w:type="dxa"/>
          </w:tcPr>
          <w:p w14:paraId="3DBB21C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14:paraId="4570811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64FE1D6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14:paraId="5D074F6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853" w:type="dxa"/>
          </w:tcPr>
          <w:p w14:paraId="5971D20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</w:tr>
    </w:tbl>
    <w:p w14:paraId="3A634261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vi-VN"/>
        </w:rPr>
        <w:t>II. TỰ LUẬN (6,0 ĐIỂM)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6807"/>
        <w:gridCol w:w="1323"/>
      </w:tblGrid>
      <w:tr w14:paraId="3FA5C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 w14:paraId="435DF4DA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07" w:type="dxa"/>
          </w:tcPr>
          <w:p w14:paraId="7DB605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Nội dung đáp án</w:t>
            </w:r>
          </w:p>
        </w:tc>
        <w:tc>
          <w:tcPr>
            <w:tcW w:w="1323" w:type="dxa"/>
          </w:tcPr>
          <w:p w14:paraId="083F268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14:paraId="3BB3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93" w:type="dxa"/>
          </w:tcPr>
          <w:p w14:paraId="56FCF8F2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eastAsia="Calibri" w:cs="Times New Roman"/>
                <w:b/>
                <w:sz w:val="26"/>
                <w:szCs w:val="26"/>
              </w:rPr>
              <w:t>1 (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1,5 </w:t>
            </w:r>
            <w:r>
              <w:rPr>
                <w:rFonts w:eastAsia="Calibri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68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DF536EA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Sản lượng thủy sản nuôi trồng ở Bắc Trung Bộ lớn hơn ở duyên hải Nam Trung Bộ (</w:t>
            </w:r>
            <w:r>
              <w:rPr>
                <w:rFonts w:eastAsia="Calibri" w:cs="Times New Roman"/>
                <w:i/>
                <w:sz w:val="26"/>
                <w:szCs w:val="26"/>
              </w:rPr>
              <w:t>số liệu</w:t>
            </w:r>
            <w:r>
              <w:rPr>
                <w:rFonts w:eastAsia="Calibri" w:cs="Times New Roman"/>
                <w:i/>
                <w:sz w:val="26"/>
                <w:szCs w:val="26"/>
                <w:lang w:val="vi-VN"/>
              </w:rPr>
              <w:t xml:space="preserve"> chứng minh</w:t>
            </w:r>
            <w:r>
              <w:rPr>
                <w:rFonts w:eastAsia="Calibri" w:cs="Times New Roman"/>
                <w:i/>
                <w:sz w:val="26"/>
                <w:szCs w:val="26"/>
              </w:rPr>
              <w:t>).</w:t>
            </w:r>
          </w:p>
          <w:p w14:paraId="3A95A6D2">
            <w:pPr>
              <w:spacing w:after="0" w:line="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Sản lượng thủy sản khai thác ở duyên hải Nam Trung Bộ lớn hơn ở Bắc Trung Bộ (</w:t>
            </w:r>
            <w:r>
              <w:rPr>
                <w:rFonts w:eastAsia="Calibri" w:cs="Times New Roman"/>
                <w:i/>
                <w:sz w:val="26"/>
                <w:szCs w:val="26"/>
              </w:rPr>
              <w:t>số liệu</w:t>
            </w:r>
            <w:r>
              <w:rPr>
                <w:rFonts w:eastAsia="Calibri" w:cs="Times New Roman"/>
                <w:i/>
                <w:sz w:val="26"/>
                <w:szCs w:val="26"/>
                <w:lang w:val="vi-VN"/>
              </w:rPr>
              <w:t xml:space="preserve"> chứng minh</w:t>
            </w:r>
            <w:r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30ADCA05">
            <w:pPr>
              <w:spacing w:after="0" w:line="0" w:lineRule="atLeast"/>
              <w:jc w:val="center"/>
              <w:rPr>
                <w:rFonts w:eastAsia="Calibri" w:cs="Times New Roman"/>
                <w:i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i/>
                <w:sz w:val="26"/>
                <w:szCs w:val="26"/>
                <w:lang w:val="vi-VN"/>
              </w:rPr>
              <w:t>( Thiếu dc trừ ½ số điểm)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D678247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EB7ED54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0,75</w:t>
            </w:r>
          </w:p>
          <w:p w14:paraId="664B07AA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BE3B80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0,75</w:t>
            </w:r>
          </w:p>
        </w:tc>
      </w:tr>
      <w:tr w14:paraId="29A0B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93" w:type="dxa"/>
          </w:tcPr>
          <w:p w14:paraId="753B85A6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14:paraId="0215BDB2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(3,0 điểm)</w:t>
            </w:r>
          </w:p>
        </w:tc>
        <w:tc>
          <w:tcPr>
            <w:tcW w:w="6807" w:type="dxa"/>
          </w:tcPr>
          <w:p w14:paraId="169C3CA3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a. Vẽ biểu đồ cột: đúng, có số liệu trên cột, có tên biểu đồ.</w:t>
            </w:r>
          </w:p>
          <w:p w14:paraId="404B5705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Nhận xét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:</w:t>
            </w:r>
          </w:p>
          <w:p w14:paraId="5218FD2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Mật độ dân số của cả nước và một số vùng ở nước ta năm 2011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có sự chênh lệch</w:t>
            </w:r>
          </w:p>
          <w:p w14:paraId="33F8DB48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+ Vùng có mật độ dân số cao nhất là vùng ĐBSH (1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258</w:t>
            </w:r>
            <w:r>
              <w:rPr>
                <w:rFonts w:eastAsia="Calibri" w:cs="Times New Roman"/>
                <w:sz w:val="26"/>
                <w:szCs w:val="26"/>
              </w:rPr>
              <w:t xml:space="preserve"> người/ km2)</w:t>
            </w:r>
          </w:p>
          <w:p w14:paraId="06FCEC50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+ Vùng có mật độ dân số thấp nhất là vùng Tây Nguyên (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97 </w:t>
            </w:r>
            <w:r>
              <w:rPr>
                <w:rFonts w:eastAsia="Calibri" w:cs="Times New Roman"/>
                <w:sz w:val="26"/>
                <w:szCs w:val="26"/>
              </w:rPr>
              <w:t>người/ km2)</w:t>
            </w:r>
          </w:p>
          <w:p w14:paraId="4C876B8B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+ Vùng ĐBSH có mật độ dân số cao gấp 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4,7</w:t>
            </w:r>
            <w:r>
              <w:rPr>
                <w:rFonts w:eastAsia="Calibri" w:cs="Times New Roman"/>
                <w:sz w:val="26"/>
                <w:szCs w:val="26"/>
              </w:rPr>
              <w:t xml:space="preserve"> lần cả nước, gấp 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9,1</w:t>
            </w:r>
            <w:r>
              <w:rPr>
                <w:rFonts w:eastAsia="Calibri" w:cs="Times New Roman"/>
                <w:sz w:val="26"/>
                <w:szCs w:val="26"/>
              </w:rPr>
              <w:t xml:space="preserve"> lần vùng TDMNBB, gấp 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3</w:t>
            </w:r>
            <w:r>
              <w:rPr>
                <w:rFonts w:eastAsia="Calibri" w:cs="Times New Roman"/>
                <w:sz w:val="26"/>
                <w:szCs w:val="26"/>
              </w:rPr>
              <w:t xml:space="preserve"> lần vùng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Tây Nguyên.</w:t>
            </w:r>
          </w:p>
          <w:p w14:paraId="78BE47D5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23" w:type="dxa"/>
          </w:tcPr>
          <w:p w14:paraId="606BE2F5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2,0</w:t>
            </w:r>
          </w:p>
          <w:p w14:paraId="48D8F500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2C4617F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2EE3A1E5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  <w:p w14:paraId="6E2A82FF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620D01AB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14:paraId="7E036B46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0621F6B4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  <w:p w14:paraId="700A700F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32DC4936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14:paraId="6D87E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93" w:type="dxa"/>
          </w:tcPr>
          <w:p w14:paraId="52400047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eastAsia="Calibri" w:cs="Times New Roman"/>
                <w:b/>
                <w:sz w:val="26"/>
                <w:szCs w:val="26"/>
              </w:rPr>
              <w:t>3 (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1,5 </w:t>
            </w:r>
            <w:r>
              <w:rPr>
                <w:rFonts w:eastAsia="Calibri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6807" w:type="dxa"/>
          </w:tcPr>
          <w:p w14:paraId="6130CF9E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Điều kiện tự nhiên: núi thấp, núi TB. Các dãy núi hình cánh cung. Khí hậu nhiệt đới ẩm có mùa đông lạnh.</w:t>
            </w:r>
          </w:p>
          <w:p w14:paraId="6AE369A7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Thế mạnh kinh tế: khai thác khoáng sản: than, sát, chì, kẽm, thiếc, booxit,…; trồng rừng, trồng cây công nghiệp, dược liệu, rau quả ôn đới và cận nhiệt. Du lịch sinh thái: hồ Ba Bể, Sa Pa…. Kinh tế biển: nuôi trồng đánh bắt thủy ssanr, du lịch Hạ Long.</w:t>
            </w:r>
          </w:p>
        </w:tc>
        <w:tc>
          <w:tcPr>
            <w:tcW w:w="1323" w:type="dxa"/>
          </w:tcPr>
          <w:p w14:paraId="5A892B58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0,5</w:t>
            </w:r>
          </w:p>
          <w:p w14:paraId="48A09191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C446811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1,0</w:t>
            </w:r>
          </w:p>
        </w:tc>
      </w:tr>
    </w:tbl>
    <w:p w14:paraId="7E8EC2E0">
      <w:pPr>
        <w:spacing w:after="0" w:line="240" w:lineRule="auto"/>
        <w:contextualSpacing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---------------------------HẾT----------------------------</w:t>
      </w:r>
    </w:p>
    <w:p w14:paraId="65B99FE2">
      <w:pPr>
        <w:spacing w:after="0" w:line="0" w:lineRule="atLeast"/>
        <w:jc w:val="both"/>
        <w:rPr>
          <w:rFonts w:eastAsia="Calibri" w:cs="Times New Roman"/>
          <w:sz w:val="26"/>
          <w:szCs w:val="26"/>
        </w:rPr>
      </w:pPr>
    </w:p>
    <w:p w14:paraId="65FC81A4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2FEBFD5B">
      <w:pPr>
        <w:spacing w:after="0"/>
        <w:rPr>
          <w:rFonts w:cs="Times New Roman"/>
          <w:b/>
          <w:sz w:val="26"/>
          <w:szCs w:val="26"/>
          <w:u w:val="single"/>
        </w:rPr>
      </w:pPr>
    </w:p>
    <w:p w14:paraId="66B0454F">
      <w:pPr>
        <w:spacing w:after="0"/>
        <w:rPr>
          <w:rFonts w:cs="Times New Roman"/>
          <w:sz w:val="26"/>
          <w:szCs w:val="26"/>
        </w:rPr>
      </w:pPr>
    </w:p>
    <w:p w14:paraId="7E5204CF">
      <w:pPr>
        <w:spacing w:after="0"/>
        <w:rPr>
          <w:rFonts w:cs="Times New Roman"/>
          <w:sz w:val="26"/>
          <w:szCs w:val="26"/>
        </w:rPr>
      </w:pPr>
    </w:p>
    <w:sectPr>
      <w:pgSz w:w="11907" w:h="16839"/>
      <w:pgMar w:top="737" w:right="624" w:bottom="737" w:left="85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42921"/>
    <w:multiLevelType w:val="multilevel"/>
    <w:tmpl w:val="05E4292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D8092D"/>
    <w:multiLevelType w:val="multilevel"/>
    <w:tmpl w:val="16D8092D"/>
    <w:lvl w:ilvl="0" w:tentative="0">
      <w:start w:val="441"/>
      <w:numFmt w:val="decimal"/>
      <w:lvlText w:val="%1"/>
      <w:lvlJc w:val="left"/>
      <w:pPr>
        <w:ind w:left="81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D408B"/>
    <w:multiLevelType w:val="multilevel"/>
    <w:tmpl w:val="499D408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23CE5"/>
    <w:multiLevelType w:val="multilevel"/>
    <w:tmpl w:val="7C923CE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91"/>
    <w:rsid w:val="001B1A01"/>
    <w:rsid w:val="00312C40"/>
    <w:rsid w:val="003A1A75"/>
    <w:rsid w:val="004D2E41"/>
    <w:rsid w:val="005415E8"/>
    <w:rsid w:val="007052D7"/>
    <w:rsid w:val="008435F4"/>
    <w:rsid w:val="00AB5527"/>
    <w:rsid w:val="00AD7F91"/>
    <w:rsid w:val="00D35BF2"/>
    <w:rsid w:val="6BB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SimSu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Grid1"/>
    <w:basedOn w:val="3"/>
    <w:qFormat/>
    <w:uiPriority w:val="59"/>
    <w:pPr>
      <w:spacing w:after="0" w:line="240" w:lineRule="auto"/>
    </w:pPr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Grid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2387</Words>
  <Characters>13607</Characters>
  <Lines>113</Lines>
  <Paragraphs>31</Paragraphs>
  <TotalTime>52</TotalTime>
  <ScaleCrop>false</ScaleCrop>
  <LinksUpToDate>false</LinksUpToDate>
  <CharactersWithSpaces>15963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2023-12-11T09:50:00Z</dcterms:created>
  <dc:creator>Admin</dc:creator>
  <cp:lastModifiedBy>Minh Nguyễn Khánh</cp:lastModifiedBy>
  <cp:lastPrinted>2024-01-08T08:12:00Z</cp:lastPrinted>
  <dcterms:modified xsi:type="dcterms:W3CDTF">2024-07-05T14:22:57Z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5D04485016BA4A4D97B2A52C8DB77D9E_13</vt:lpwstr>
  </property>
</Properties>
</file>