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bottomFromText="160" w:vertAnchor="text" w:horzAnchor="margin" w:tblpX="-567" w:tblpY="-119"/>
        <w:tblW w:w="111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7308"/>
      </w:tblGrid>
      <w:tr w14:paraId="2690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868" w:type="dxa"/>
          </w:tcPr>
          <w:p w14:paraId="67665F9F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5"/>
                <w:szCs w:val="25"/>
                <w14:ligatures w14:val="none"/>
              </w:rPr>
            </w:pPr>
            <w:bookmarkStart w:id="5" w:name="_GoBack"/>
            <w:bookmarkEnd w:id="5"/>
            <w:r>
              <w:rPr>
                <w:rFonts w:ascii="Calibri" w:hAnsi="Calibri"/>
                <w:kern w:val="2"/>
                <w:sz w:val="22"/>
                <w:szCs w:val="22"/>
                <w14:ligatures w14:val="standardContextual"/>
              </w:rPr>
              <w:br w:type="page"/>
            </w:r>
            <w:r>
              <w:rPr>
                <w:rFonts w:ascii="Times New Roman" w:hAnsi="Times New Roman" w:eastAsia="Times New Roman" w:cs="Times New Roman"/>
                <w:kern w:val="0"/>
                <w:sz w:val="25"/>
                <w:szCs w:val="25"/>
                <w:lang w:val="vi-VN" w:eastAsia="vi-VN"/>
                <w14:ligatures w14:val="none"/>
              </w:rPr>
              <w:t>UBND HUYỆN NAM SÁCH</w:t>
            </w:r>
          </w:p>
          <w:p w14:paraId="45A839E7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>TRƯỜNG THCS THÁI TÂN</w:t>
            </w:r>
          </w:p>
        </w:tc>
        <w:tc>
          <w:tcPr>
            <w:tcW w:w="7308" w:type="dxa"/>
          </w:tcPr>
          <w:p w14:paraId="1B5BF545">
            <w:pPr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5"/>
                <w:szCs w:val="25"/>
                <w:lang w:val="en-US" w:eastAsia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 xml:space="preserve">MA TRẬN 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  <w:t>&amp;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 xml:space="preserve"> BẢN ĐẶC TẢ ĐỀ KIỂM TRA </w:t>
            </w:r>
            <w:r>
              <w:rPr>
                <w:rFonts w:hint="default" w:eastAsia="Times New Roman" w:cs="Times New Roman"/>
                <w:b/>
                <w:kern w:val="0"/>
                <w:sz w:val="25"/>
                <w:szCs w:val="25"/>
                <w:lang w:val="en-US" w:eastAsia="vi-VN"/>
                <w14:ligatures w14:val="none"/>
              </w:rPr>
              <w:t xml:space="preserve">GIỮA 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>HỌC KỲ I</w:t>
            </w:r>
          </w:p>
          <w:p w14:paraId="68F05C6C">
            <w:pPr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>NĂM HỌC 202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 xml:space="preserve"> – 202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  <w:t>4</w:t>
            </w:r>
          </w:p>
          <w:p w14:paraId="1300D81B">
            <w:pPr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eastAsia="vi-VN"/>
                <w14:ligatures w14:val="none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/>
                <w:kern w:val="0"/>
                <w:sz w:val="25"/>
                <w:szCs w:val="25"/>
                <w:lang w:val="vi-VN" w:eastAsia="vi-VN"/>
                <w14:ligatures w14:val="none"/>
              </w:rPr>
              <w:t xml:space="preserve">MÔN: LỊCH SỬ&amp; ĐỊA LÍ- LỚP </w:t>
            </w:r>
            <w:r>
              <w:rPr>
                <w:rFonts w:hint="default" w:eastAsia="Times New Roman" w:cs="Times New Roman"/>
                <w:b/>
                <w:kern w:val="0"/>
                <w:sz w:val="25"/>
                <w:szCs w:val="25"/>
                <w:lang w:val="en-US" w:eastAsia="vi-VN"/>
                <w14:ligatures w14:val="none"/>
              </w:rPr>
              <w:t>7</w:t>
            </w:r>
          </w:p>
          <w:p w14:paraId="50B18D8D">
            <w:pPr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                         (Phân môn Lịch sử)</w:t>
            </w:r>
          </w:p>
        </w:tc>
      </w:tr>
    </w:tbl>
    <w:tbl>
      <w:tblPr>
        <w:tblStyle w:val="12"/>
        <w:tblW w:w="100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124"/>
        <w:gridCol w:w="1266"/>
        <w:gridCol w:w="3025"/>
        <w:gridCol w:w="738"/>
        <w:gridCol w:w="802"/>
        <w:gridCol w:w="709"/>
        <w:gridCol w:w="850"/>
        <w:gridCol w:w="1012"/>
      </w:tblGrid>
      <w:tr w14:paraId="6F4FE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582584">
            <w:pPr>
              <w:widowControl w:val="0"/>
              <w:rPr>
                <w:sz w:val="25"/>
                <w:szCs w:val="25"/>
              </w:rPr>
            </w:pPr>
            <w:bookmarkStart w:id="0" w:name="_Hlk151007485"/>
            <w:r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11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11B3A0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Chương/</w:t>
            </w:r>
          </w:p>
          <w:p w14:paraId="48602430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Chủ đề</w:t>
            </w:r>
          </w:p>
        </w:tc>
        <w:tc>
          <w:tcPr>
            <w:tcW w:w="12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0508E0E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Nội dung/Đơn vị kiến thức</w:t>
            </w:r>
          </w:p>
        </w:tc>
        <w:tc>
          <w:tcPr>
            <w:tcW w:w="30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79B2992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Mức độ đánh giá</w:t>
            </w:r>
          </w:p>
        </w:tc>
        <w:tc>
          <w:tcPr>
            <w:tcW w:w="30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2716012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Số câu hỏi theo mức độ nhận thức</w:t>
            </w:r>
          </w:p>
        </w:tc>
        <w:tc>
          <w:tcPr>
            <w:tcW w:w="1012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C46BE2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Tổng %</w:t>
            </w:r>
          </w:p>
          <w:p w14:paraId="68CAF397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Số điểm</w:t>
            </w:r>
          </w:p>
        </w:tc>
      </w:tr>
      <w:tr w14:paraId="5FE91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1A0843A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1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E725DA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2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23ADAB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30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4565722">
            <w:pPr>
              <w:widowControl w:val="0"/>
              <w:jc w:val="left"/>
              <w:rPr>
                <w:sz w:val="25"/>
                <w:szCs w:val="25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80616E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Nhận biết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5896F7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Thông hiểu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4D40AA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Vận dụng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553A5C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Vận dụng cao</w:t>
            </w: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623A1AB">
            <w:pPr>
              <w:widowControl w:val="0"/>
              <w:rPr>
                <w:b/>
                <w:bCs/>
                <w:sz w:val="25"/>
                <w:szCs w:val="25"/>
              </w:rPr>
            </w:pPr>
          </w:p>
        </w:tc>
      </w:tr>
      <w:tr w14:paraId="73668D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744599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48B47B95">
            <w:pPr>
              <w:widowControl w:val="0"/>
              <w:rPr>
                <w:b/>
                <w:bCs/>
                <w:sz w:val="25"/>
                <w:szCs w:val="25"/>
              </w:rPr>
            </w:pPr>
          </w:p>
          <w:p w14:paraId="01D1F2CA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Tây Âu từ thế kỉ V đến nửa đầu thế kỉ XVI</w:t>
            </w:r>
          </w:p>
          <w:p w14:paraId="6034E88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578C820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1. Quá trình hình thành và phát triển chế độ phong kiến ở Tây Âu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65F2370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Nhận biết</w:t>
            </w:r>
          </w:p>
          <w:p w14:paraId="424EE130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Kể lại được những sự kiện chủ yếu về quá trình hình thành xã hội phong kiến ở Tây Âu</w:t>
            </w:r>
          </w:p>
          <w:p w14:paraId="1CAE773E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Thông hiểu</w:t>
            </w:r>
          </w:p>
          <w:p w14:paraId="16AA0ABB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Trình bày được đặc điểm của lãnh địa phong kiến và quan hệ xã hội của chế độ phong kiến Tây Âu.</w:t>
            </w:r>
          </w:p>
          <w:p w14:paraId="58B060A6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Mô tả được sơ lược sự ra đời của Thiên Chúa giáo</w:t>
            </w:r>
          </w:p>
          <w:p w14:paraId="3E11B900">
            <w:pPr>
              <w:widowControl w:val="0"/>
              <w:ind w:left="143"/>
              <w:jc w:val="lef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Vận dụng</w:t>
            </w:r>
          </w:p>
          <w:p w14:paraId="3BD283C9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- So sánh sự khác nhau giữa thành thị trung đại và lãnh địa phong  kiến</w:t>
            </w:r>
          </w:p>
          <w:p w14:paraId="11C48F0D">
            <w:pPr>
              <w:widowControl w:val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Phân tích được vai trò của thành thị trung đại.</w:t>
            </w: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2057AD9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4TN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D382B32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268BA2F">
            <w:pPr>
              <w:widowControl w:val="0"/>
              <w:rPr>
                <w:sz w:val="25"/>
                <w:szCs w:val="25"/>
              </w:rPr>
            </w:pPr>
          </w:p>
          <w:p w14:paraId="5B4E4372">
            <w:pPr>
              <w:widowControl w:val="0"/>
              <w:rPr>
                <w:sz w:val="25"/>
                <w:szCs w:val="25"/>
              </w:rPr>
            </w:pPr>
          </w:p>
          <w:p w14:paraId="7F863950">
            <w:pPr>
              <w:widowControl w:val="0"/>
              <w:rPr>
                <w:sz w:val="25"/>
                <w:szCs w:val="25"/>
              </w:rPr>
            </w:pPr>
          </w:p>
          <w:p w14:paraId="31082EF1">
            <w:pPr>
              <w:widowControl w:val="0"/>
              <w:rPr>
                <w:sz w:val="25"/>
                <w:szCs w:val="25"/>
              </w:rPr>
            </w:pPr>
          </w:p>
          <w:p w14:paraId="683C066C">
            <w:pPr>
              <w:widowControl w:val="0"/>
              <w:rPr>
                <w:sz w:val="25"/>
                <w:szCs w:val="25"/>
              </w:rPr>
            </w:pPr>
          </w:p>
          <w:p w14:paraId="30A21BFA">
            <w:pPr>
              <w:widowControl w:val="0"/>
              <w:rPr>
                <w:sz w:val="25"/>
                <w:szCs w:val="25"/>
              </w:rPr>
            </w:pPr>
          </w:p>
          <w:p w14:paraId="6B85B4E7">
            <w:pPr>
              <w:widowControl w:val="0"/>
              <w:rPr>
                <w:sz w:val="25"/>
                <w:szCs w:val="25"/>
              </w:rPr>
            </w:pPr>
          </w:p>
          <w:p w14:paraId="04B49933">
            <w:pPr>
              <w:widowControl w:val="0"/>
              <w:rPr>
                <w:sz w:val="25"/>
                <w:szCs w:val="25"/>
              </w:rPr>
            </w:pPr>
          </w:p>
          <w:p w14:paraId="2BB59C1D">
            <w:pPr>
              <w:widowControl w:val="0"/>
              <w:rPr>
                <w:sz w:val="25"/>
                <w:szCs w:val="25"/>
              </w:rPr>
            </w:pPr>
          </w:p>
          <w:p w14:paraId="083B2DE1">
            <w:pPr>
              <w:widowControl w:val="0"/>
              <w:rPr>
                <w:sz w:val="25"/>
                <w:szCs w:val="25"/>
              </w:rPr>
            </w:pPr>
          </w:p>
          <w:p w14:paraId="0810EF2C">
            <w:pPr>
              <w:widowControl w:val="0"/>
              <w:rPr>
                <w:sz w:val="25"/>
                <w:szCs w:val="25"/>
              </w:rPr>
            </w:pPr>
          </w:p>
          <w:p w14:paraId="7D14D049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32B4A7BE">
            <w:pPr>
              <w:widowControl w:val="0"/>
              <w:rPr>
                <w:sz w:val="25"/>
                <w:szCs w:val="25"/>
              </w:rPr>
            </w:pPr>
          </w:p>
          <w:p w14:paraId="181CD9EE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1TL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CFDBC79">
            <w:pPr>
              <w:widowControl w:val="0"/>
              <w:rPr>
                <w:bCs/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D8287C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1.0 đ</w:t>
            </w:r>
          </w:p>
          <w:p w14:paraId="6D118BE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10%</w:t>
            </w:r>
          </w:p>
          <w:p w14:paraId="3EECDDD5">
            <w:pPr>
              <w:widowControl w:val="0"/>
              <w:rPr>
                <w:sz w:val="25"/>
                <w:szCs w:val="25"/>
              </w:rPr>
            </w:pPr>
          </w:p>
          <w:p w14:paraId="06733D5C">
            <w:pPr>
              <w:widowControl w:val="0"/>
              <w:rPr>
                <w:sz w:val="25"/>
                <w:szCs w:val="25"/>
              </w:rPr>
            </w:pPr>
          </w:p>
          <w:p w14:paraId="3A759B55">
            <w:pPr>
              <w:widowControl w:val="0"/>
              <w:rPr>
                <w:sz w:val="25"/>
                <w:szCs w:val="25"/>
              </w:rPr>
            </w:pPr>
          </w:p>
          <w:p w14:paraId="382FFDDB">
            <w:pPr>
              <w:widowControl w:val="0"/>
              <w:rPr>
                <w:sz w:val="25"/>
                <w:szCs w:val="25"/>
              </w:rPr>
            </w:pPr>
          </w:p>
          <w:p w14:paraId="523A2CCB">
            <w:pPr>
              <w:widowControl w:val="0"/>
              <w:rPr>
                <w:sz w:val="25"/>
                <w:szCs w:val="25"/>
              </w:rPr>
            </w:pPr>
          </w:p>
          <w:p w14:paraId="4A0EA2AA">
            <w:pPr>
              <w:widowControl w:val="0"/>
              <w:rPr>
                <w:sz w:val="25"/>
                <w:szCs w:val="25"/>
              </w:rPr>
            </w:pPr>
          </w:p>
          <w:p w14:paraId="1D79F1DA">
            <w:pPr>
              <w:widowControl w:val="0"/>
              <w:rPr>
                <w:sz w:val="25"/>
                <w:szCs w:val="25"/>
              </w:rPr>
            </w:pPr>
          </w:p>
          <w:p w14:paraId="65D52A4F">
            <w:pPr>
              <w:widowControl w:val="0"/>
              <w:rPr>
                <w:sz w:val="25"/>
                <w:szCs w:val="25"/>
              </w:rPr>
            </w:pPr>
          </w:p>
          <w:p w14:paraId="0C20850F">
            <w:pPr>
              <w:widowControl w:val="0"/>
              <w:rPr>
                <w:sz w:val="25"/>
                <w:szCs w:val="25"/>
              </w:rPr>
            </w:pPr>
          </w:p>
          <w:p w14:paraId="72ABD4BF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293A8B86">
            <w:pPr>
              <w:widowControl w:val="0"/>
              <w:rPr>
                <w:sz w:val="25"/>
                <w:szCs w:val="25"/>
              </w:rPr>
            </w:pPr>
          </w:p>
          <w:p w14:paraId="789CD74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1.0đ</w:t>
            </w:r>
          </w:p>
          <w:p w14:paraId="0ED758E0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10%</w:t>
            </w:r>
          </w:p>
        </w:tc>
      </w:tr>
      <w:tr w14:paraId="1A3344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B350F4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1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344E57E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4CC8F528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 Chủ  đề chung 1: Các cuộc  đại phát kiến địa lí và sự hình thành quan hệ sản xuất tư bản chủ nghĩa ở Tây Âu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3D424071">
            <w:pPr>
              <w:widowControl w:val="0"/>
              <w:ind w:left="143"/>
              <w:jc w:val="lef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Nhận biết</w:t>
            </w:r>
          </w:p>
          <w:p w14:paraId="3D35023A">
            <w:pPr>
              <w:widowControl w:val="0"/>
              <w:ind w:left="143"/>
              <w:jc w:val="lef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- Nêu được nguyên nhân, điều kiện dẫn đến các cuộc phát kiến địa lí.</w:t>
            </w:r>
          </w:p>
          <w:p w14:paraId="4202472B">
            <w:pPr>
              <w:widowControl w:val="0"/>
              <w:ind w:left="143"/>
              <w:jc w:val="lef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-  </w:t>
            </w:r>
            <w:r>
              <w:rPr>
                <w:bCs/>
                <w:sz w:val="25"/>
                <w:szCs w:val="25"/>
              </w:rPr>
              <w:t>Nêu được thời gian các cuộc phát kiến diễn ra</w:t>
            </w:r>
          </w:p>
          <w:p w14:paraId="01D9DF84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Thông hiểu</w:t>
            </w:r>
          </w:p>
          <w:p w14:paraId="2D81FB71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– </w:t>
            </w:r>
            <w:bookmarkStart w:id="1" w:name="_Hlk150437642"/>
            <w:r>
              <w:rPr>
                <w:sz w:val="25"/>
                <w:szCs w:val="25"/>
              </w:rPr>
              <w:t>Hiểu được tác động của các cuộc phát kiến địa lí</w:t>
            </w:r>
          </w:p>
          <w:bookmarkEnd w:id="1"/>
          <w:p w14:paraId="329F63FD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Vận dụng</w:t>
            </w:r>
          </w:p>
          <w:p w14:paraId="26F97F7D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Sử dụng lược đồ hoặc bản đồ, giới thiệu được những nét chính về hành trình của một số cuộc phát kiến địa lí lớn trên thế giới</w:t>
            </w: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3F80B2D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4384DFCA">
            <w:pPr>
              <w:widowControl w:val="0"/>
              <w:rPr>
                <w:sz w:val="25"/>
                <w:szCs w:val="25"/>
              </w:rPr>
            </w:pPr>
          </w:p>
          <w:p w14:paraId="7A9DCB15">
            <w:pPr>
              <w:widowControl w:val="0"/>
              <w:rPr>
                <w:sz w:val="25"/>
                <w:szCs w:val="25"/>
              </w:rPr>
            </w:pPr>
          </w:p>
          <w:p w14:paraId="48E87F47">
            <w:pPr>
              <w:widowControl w:val="0"/>
              <w:rPr>
                <w:sz w:val="25"/>
                <w:szCs w:val="25"/>
              </w:rPr>
            </w:pPr>
          </w:p>
          <w:p w14:paraId="6086421A">
            <w:pPr>
              <w:widowControl w:val="0"/>
              <w:rPr>
                <w:sz w:val="25"/>
                <w:szCs w:val="25"/>
              </w:rPr>
            </w:pPr>
          </w:p>
          <w:p w14:paraId="735AD1A0">
            <w:pPr>
              <w:widowControl w:val="0"/>
              <w:rPr>
                <w:sz w:val="25"/>
                <w:szCs w:val="25"/>
              </w:rPr>
            </w:pPr>
          </w:p>
          <w:p w14:paraId="431AF54D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0090622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TL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489F72AB">
            <w:pPr>
              <w:widowControl w:val="0"/>
              <w:rPr>
                <w:sz w:val="25"/>
                <w:szCs w:val="25"/>
              </w:rPr>
            </w:pPr>
          </w:p>
          <w:p w14:paraId="22079233">
            <w:pPr>
              <w:widowControl w:val="0"/>
              <w:rPr>
                <w:sz w:val="25"/>
                <w:szCs w:val="25"/>
              </w:rPr>
            </w:pPr>
          </w:p>
          <w:p w14:paraId="1E932DCB">
            <w:pPr>
              <w:widowControl w:val="0"/>
              <w:rPr>
                <w:sz w:val="25"/>
                <w:szCs w:val="25"/>
              </w:rPr>
            </w:pPr>
          </w:p>
          <w:p w14:paraId="5223CA0D">
            <w:pPr>
              <w:widowControl w:val="0"/>
              <w:rPr>
                <w:sz w:val="25"/>
                <w:szCs w:val="25"/>
              </w:rPr>
            </w:pPr>
          </w:p>
          <w:p w14:paraId="6352B2E4">
            <w:pPr>
              <w:widowControl w:val="0"/>
              <w:rPr>
                <w:sz w:val="25"/>
                <w:szCs w:val="25"/>
              </w:rPr>
            </w:pPr>
          </w:p>
          <w:p w14:paraId="7DBD0795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5B50BD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2C4748D">
            <w:pPr>
              <w:widowControl w:val="0"/>
              <w:rPr>
                <w:sz w:val="25"/>
                <w:szCs w:val="25"/>
              </w:rPr>
            </w:pPr>
          </w:p>
          <w:p w14:paraId="4F25D0B5">
            <w:pPr>
              <w:widowControl w:val="0"/>
              <w:rPr>
                <w:sz w:val="25"/>
                <w:szCs w:val="25"/>
              </w:rPr>
            </w:pPr>
          </w:p>
          <w:p w14:paraId="1C5B6011">
            <w:pPr>
              <w:widowControl w:val="0"/>
              <w:rPr>
                <w:sz w:val="25"/>
                <w:szCs w:val="25"/>
              </w:rPr>
            </w:pPr>
          </w:p>
          <w:p w14:paraId="4EE0B787">
            <w:pPr>
              <w:widowControl w:val="0"/>
              <w:rPr>
                <w:sz w:val="25"/>
                <w:szCs w:val="25"/>
              </w:rPr>
            </w:pPr>
          </w:p>
          <w:p w14:paraId="7A2192F2">
            <w:pPr>
              <w:widowControl w:val="0"/>
              <w:jc w:val="left"/>
              <w:rPr>
                <w:sz w:val="25"/>
                <w:szCs w:val="25"/>
              </w:rPr>
            </w:pPr>
          </w:p>
          <w:p w14:paraId="2A86F92F">
            <w:pPr>
              <w:widowControl w:val="0"/>
              <w:jc w:val="left"/>
              <w:rPr>
                <w:sz w:val="25"/>
                <w:szCs w:val="25"/>
              </w:rPr>
            </w:pPr>
          </w:p>
          <w:p w14:paraId="26B4CCA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20%</w:t>
            </w:r>
          </w:p>
          <w:p w14:paraId="2B50564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2.0đ</w:t>
            </w:r>
          </w:p>
        </w:tc>
      </w:tr>
      <w:tr w14:paraId="70045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90FD001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1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DED549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199F054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3. Phong trào văn hoá Phục hưng và cải cách tôn giáo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DE8B3F8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Nhận biết</w:t>
            </w:r>
          </w:p>
          <w:p w14:paraId="75F2F8DC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– </w:t>
            </w:r>
            <w:bookmarkStart w:id="2" w:name="_Hlk150437658"/>
            <w:r>
              <w:rPr>
                <w:sz w:val="25"/>
                <w:szCs w:val="25"/>
              </w:rPr>
              <w:t>Trình bày được những thành tựu tiêu biểu của phong trào văn hoá Phục hưng</w:t>
            </w:r>
            <w:bookmarkEnd w:id="2"/>
          </w:p>
          <w:p w14:paraId="24CDEDC8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Thông hiểu</w:t>
            </w:r>
          </w:p>
          <w:p w14:paraId="75C4E2C0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Giới thiệu được sự biến đổi quan trọng về kinh tế – xã hội của Tây Âu từ thế kỉ XIII đến thế kỉ XVI.</w:t>
            </w:r>
          </w:p>
          <w:p w14:paraId="27E94A83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Vận dụng</w:t>
            </w:r>
          </w:p>
          <w:p w14:paraId="143F69DF">
            <w:pPr>
              <w:widowControl w:val="0"/>
              <w:ind w:left="14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– Nhận xét được ý nghĩa và tác động của phong trào văn hoá Phục hưng đối với xã hội Tây Âu</w:t>
            </w: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8552067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4TN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FA7691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9EF954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D8DF46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3D48E1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1.0đ</w:t>
            </w:r>
          </w:p>
          <w:p w14:paraId="6E24554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10%</w:t>
            </w:r>
          </w:p>
          <w:p w14:paraId="45BA8E66">
            <w:pPr>
              <w:widowControl w:val="0"/>
              <w:rPr>
                <w:sz w:val="25"/>
                <w:szCs w:val="25"/>
              </w:rPr>
            </w:pPr>
          </w:p>
          <w:p w14:paraId="1EE1156C">
            <w:pPr>
              <w:widowControl w:val="0"/>
              <w:rPr>
                <w:sz w:val="25"/>
                <w:szCs w:val="25"/>
              </w:rPr>
            </w:pPr>
          </w:p>
          <w:p w14:paraId="40BBDD3A">
            <w:pPr>
              <w:widowControl w:val="0"/>
              <w:rPr>
                <w:sz w:val="25"/>
                <w:szCs w:val="25"/>
              </w:rPr>
            </w:pPr>
          </w:p>
          <w:p w14:paraId="3D637730">
            <w:pPr>
              <w:widowControl w:val="0"/>
              <w:rPr>
                <w:sz w:val="25"/>
                <w:szCs w:val="25"/>
              </w:rPr>
            </w:pPr>
          </w:p>
          <w:p w14:paraId="50FE6271">
            <w:pPr>
              <w:widowControl w:val="0"/>
              <w:rPr>
                <w:sz w:val="25"/>
                <w:szCs w:val="25"/>
              </w:rPr>
            </w:pPr>
          </w:p>
          <w:p w14:paraId="3EBD2DA0">
            <w:pPr>
              <w:widowControl w:val="0"/>
              <w:rPr>
                <w:sz w:val="25"/>
                <w:szCs w:val="25"/>
              </w:rPr>
            </w:pPr>
          </w:p>
          <w:p w14:paraId="01B15612">
            <w:pPr>
              <w:widowControl w:val="0"/>
              <w:rPr>
                <w:sz w:val="25"/>
                <w:szCs w:val="25"/>
              </w:rPr>
            </w:pPr>
          </w:p>
        </w:tc>
      </w:tr>
      <w:tr w14:paraId="2E9803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BE9A4A3">
            <w:pPr>
              <w:widowControl w:val="0"/>
              <w:rPr>
                <w:b/>
                <w:i/>
                <w:sz w:val="25"/>
                <w:szCs w:val="25"/>
                <w:lang w:val="sv-SE"/>
              </w:rPr>
            </w:pPr>
            <w:r>
              <w:rPr>
                <w:b/>
                <w:i/>
                <w:sz w:val="25"/>
                <w:szCs w:val="25"/>
                <w:lang w:val="sv-SE"/>
              </w:rPr>
              <w:t>Tổng số câu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475210E1">
            <w:pPr>
              <w:widowControl w:val="0"/>
              <w:jc w:val="left"/>
              <w:rPr>
                <w:sz w:val="25"/>
                <w:szCs w:val="25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123C2BB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 câu</w:t>
            </w:r>
          </w:p>
          <w:p w14:paraId="3E47AE4A">
            <w:pPr>
              <w:widowControl w:val="0"/>
              <w:outlineLvl w:val="2"/>
              <w:rPr>
                <w:rFonts w:eastAsia="Times New Roman"/>
                <w:b/>
                <w:bCs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TN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F4B0378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câu</w:t>
            </w:r>
          </w:p>
          <w:p w14:paraId="4FF3A295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TL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1E72B34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câu</w:t>
            </w:r>
          </w:p>
          <w:p w14:paraId="349D9B6B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TL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CC5B62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06E7455">
            <w:pPr>
              <w:widowControl w:val="0"/>
              <w:rPr>
                <w:b/>
                <w:bCs/>
                <w:sz w:val="25"/>
                <w:szCs w:val="25"/>
              </w:rPr>
            </w:pPr>
          </w:p>
        </w:tc>
      </w:tr>
      <w:tr w14:paraId="79BF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29BB9A1">
            <w:pPr>
              <w:widowControl w:val="0"/>
              <w:rPr>
                <w:b/>
                <w:i/>
                <w:sz w:val="25"/>
                <w:szCs w:val="25"/>
                <w:lang w:val="sv-SE"/>
              </w:rPr>
            </w:pPr>
            <w:r>
              <w:rPr>
                <w:b/>
                <w:i/>
                <w:sz w:val="25"/>
                <w:szCs w:val="25"/>
                <w:lang w:val="sv-SE"/>
              </w:rPr>
              <w:t>Tỉ lệ %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3C745B6B">
            <w:pPr>
              <w:widowControl w:val="0"/>
              <w:jc w:val="left"/>
              <w:rPr>
                <w:sz w:val="25"/>
                <w:szCs w:val="25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06F2C62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20%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301CDB3D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20%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BF15735">
            <w:pPr>
              <w:widowControl w:val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1066D452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0685DBDA">
            <w:pPr>
              <w:widowControl w:val="0"/>
              <w:rPr>
                <w:b/>
                <w:sz w:val="25"/>
                <w:szCs w:val="25"/>
                <w:lang w:val="it-IT"/>
              </w:rPr>
            </w:pPr>
            <w:r>
              <w:rPr>
                <w:b/>
                <w:sz w:val="25"/>
                <w:szCs w:val="25"/>
                <w:lang w:val="it-IT"/>
              </w:rPr>
              <w:t>50%</w:t>
            </w:r>
          </w:p>
        </w:tc>
      </w:tr>
      <w:tr w14:paraId="48529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D3FC869">
            <w:pPr>
              <w:widowControl w:val="0"/>
              <w:rPr>
                <w:b/>
                <w:i/>
                <w:sz w:val="25"/>
                <w:szCs w:val="25"/>
                <w:lang w:val="sv-SE"/>
              </w:rPr>
            </w:pPr>
            <w:r>
              <w:rPr>
                <w:b/>
                <w:i/>
                <w:sz w:val="25"/>
                <w:szCs w:val="25"/>
                <w:lang w:val="sv-SE"/>
              </w:rPr>
              <w:t>Tổng điểm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33C2174">
            <w:pPr>
              <w:widowControl w:val="0"/>
              <w:jc w:val="left"/>
              <w:rPr>
                <w:sz w:val="25"/>
                <w:szCs w:val="25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7AFCFB83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2.0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5A6F8839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2F0FE745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1.0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60FA6E1">
            <w:pPr>
              <w:widowContro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 w14:paraId="60C90FE7">
            <w:pPr>
              <w:widowControl w:val="0"/>
              <w:rPr>
                <w:b/>
                <w:sz w:val="25"/>
                <w:szCs w:val="25"/>
                <w:lang w:val="it-IT"/>
              </w:rPr>
            </w:pPr>
            <w:r>
              <w:rPr>
                <w:b/>
                <w:sz w:val="25"/>
                <w:szCs w:val="25"/>
                <w:lang w:val="it-IT"/>
              </w:rPr>
              <w:t>5.0 đ</w:t>
            </w:r>
          </w:p>
        </w:tc>
      </w:tr>
      <w:bookmarkEnd w:id="0"/>
    </w:tbl>
    <w:p w14:paraId="76671988">
      <w:pPr>
        <w:jc w:val="left"/>
      </w:pPr>
    </w:p>
    <w:p w14:paraId="38D788D1">
      <w:pPr>
        <w:spacing w:before="60" w:after="60" w:line="312" w:lineRule="auto"/>
        <w:jc w:val="center"/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  <w:t>-----------------------Hết------------------------</w:t>
      </w:r>
    </w:p>
    <w:p w14:paraId="2A0BA048">
      <w:r>
        <w:br w:type="page"/>
      </w:r>
    </w:p>
    <w:tbl>
      <w:tblPr>
        <w:tblStyle w:val="12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6930"/>
      </w:tblGrid>
      <w:tr w14:paraId="1A28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</w:tcPr>
          <w:p w14:paraId="08D23C7B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14:ligatures w14:val="none"/>
              </w:rPr>
              <w:t>TRƯỜNG THCS THÁI TÂN</w:t>
            </w:r>
          </w:p>
          <w:p w14:paraId="04205D15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208280</wp:posOffset>
                      </wp:positionV>
                      <wp:extent cx="1320800" cy="0"/>
                      <wp:effectExtent l="0" t="4445" r="0" b="5080"/>
                      <wp:wrapNone/>
                      <wp:docPr id="58285485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50.1pt;margin-top:16.4pt;height:0pt;width:104pt;z-index:251659264;mso-width-relative:page;mso-height-relative:page;" filled="f" stroked="t" coordsize="21600,21600" o:gfxdata="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G7ho&#10;1AAAAAkBAAAPAAAAAAAAAAEAIAAAACIAAABkcnMvZG93bnJldi54bWxQSwECFAAUAAAACACHTuJA&#10;h8VlhOwBAADeAwAADgAAAAAAAAABACAAAAAjAQAAZHJzL2Uyb0RvYy54bWxQSwUGAAAAAAYABgBZ&#10;AQAAg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kern w:val="0"/>
                <w:sz w:val="24"/>
                <w:szCs w:val="24"/>
                <w14:ligatures w14:val="none"/>
              </w:rPr>
              <w:t>TỔ KHOA HỌC XÃ HỘI</w:t>
            </w:r>
          </w:p>
          <w:p w14:paraId="7E30B616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</w:p>
          <w:p w14:paraId="3D8DB8DE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0" w:type="dxa"/>
          </w:tcPr>
          <w:p w14:paraId="7F84993F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ĐỀ KIỂM TRA </w:t>
            </w:r>
            <w:r>
              <w:rPr>
                <w:b/>
                <w:kern w:val="0"/>
                <w:sz w:val="24"/>
                <w:szCs w:val="24"/>
                <w14:ligatures w14:val="none"/>
              </w:rPr>
              <w:t>GIỮA HỌC KỲ I</w:t>
            </w:r>
            <w:r>
              <w:rPr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NĂM HỌC 2023 - 2024</w:t>
            </w:r>
          </w:p>
          <w:p w14:paraId="01A0C3AC">
            <w:pPr>
              <w:spacing w:before="0" w:after="0" w:line="240" w:lineRule="auto"/>
              <w:jc w:val="center"/>
              <w:rPr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MÔN: </w:t>
            </w:r>
            <w:r>
              <w:rPr>
                <w:b/>
                <w:kern w:val="0"/>
                <w:sz w:val="24"/>
                <w:szCs w:val="24"/>
                <w14:ligatures w14:val="none"/>
              </w:rPr>
              <w:t>LỊCH SỬ &amp; ĐỊA LÍ</w:t>
            </w:r>
            <w:r>
              <w:rPr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- LỚP </w:t>
            </w:r>
            <w:r>
              <w:rPr>
                <w:rFonts w:hint="default"/>
                <w:b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  <w:p w14:paraId="52E028EA">
            <w:pPr>
              <w:spacing w:before="0" w:after="0"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PHÂN MÔN LỊCH SỬ</w:t>
            </w:r>
          </w:p>
          <w:p w14:paraId="067A6CC2">
            <w:pPr>
              <w:spacing w:before="0" w:after="0" w:line="240" w:lineRule="auto"/>
              <w:jc w:val="center"/>
              <w:rPr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Thời gian làm bài: </w:t>
            </w: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 xml:space="preserve">45 </w:t>
            </w:r>
            <w:r>
              <w:rPr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 phút</w:t>
            </w:r>
          </w:p>
          <w:p w14:paraId="5CC9D03F">
            <w:pPr>
              <w:spacing w:before="0" w:after="0" w:line="240" w:lineRule="auto"/>
              <w:jc w:val="center"/>
              <w:rPr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(Đề bài gồm 0</w:t>
            </w:r>
            <w:r>
              <w:rPr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trang)</w:t>
            </w:r>
          </w:p>
        </w:tc>
      </w:tr>
    </w:tbl>
    <w:p w14:paraId="13CCD4B4">
      <w:pPr>
        <w:widowControl w:val="0"/>
        <w:ind w:right="4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Đề 1</w:t>
      </w:r>
    </w:p>
    <w:p w14:paraId="59B91FA6">
      <w:pPr>
        <w:widowControl w:val="0"/>
        <w:ind w:right="4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PHẦN I. TRẮC NGHIỆM (</w:t>
      </w:r>
      <w:r>
        <w:rPr>
          <w:rFonts w:eastAsia="Times New Roman"/>
          <w:b/>
          <w:bCs/>
          <w:sz w:val="28"/>
          <w:szCs w:val="28"/>
          <w:lang w:val="vi-VN"/>
        </w:rPr>
        <w:t>2</w:t>
      </w:r>
      <w:r>
        <w:rPr>
          <w:rFonts w:eastAsia="Times New Roman"/>
          <w:b/>
          <w:bCs/>
          <w:sz w:val="28"/>
          <w:szCs w:val="28"/>
        </w:rPr>
        <w:t>.0 điểm)</w:t>
      </w:r>
    </w:p>
    <w:p w14:paraId="7853B6E9">
      <w:pPr>
        <w:widowControl w:val="0"/>
        <w:ind w:right="4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vi-VN"/>
        </w:rPr>
        <w:t xml:space="preserve">Chọn </w:t>
      </w:r>
      <w:r>
        <w:rPr>
          <w:rFonts w:eastAsia="Times New Roman"/>
          <w:b/>
          <w:bCs/>
          <w:sz w:val="28"/>
          <w:szCs w:val="28"/>
        </w:rPr>
        <w:t xml:space="preserve">chỉ một chữ cái </w:t>
      </w:r>
      <w:r>
        <w:rPr>
          <w:rFonts w:eastAsia="Times New Roman"/>
          <w:b/>
          <w:bCs/>
          <w:sz w:val="28"/>
          <w:szCs w:val="28"/>
          <w:lang w:val="vi-VN"/>
        </w:rPr>
        <w:t xml:space="preserve">đứng </w:t>
      </w:r>
      <w:r>
        <w:rPr>
          <w:rFonts w:eastAsia="Times New Roman"/>
          <w:b/>
          <w:bCs/>
          <w:sz w:val="28"/>
          <w:szCs w:val="28"/>
        </w:rPr>
        <w:t>trước ý trả lời đúng</w:t>
      </w:r>
    </w:p>
    <w:p w14:paraId="742143A4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1. Hai giai cấp cơ bản trong xã hội phong kiến châu Âu là:</w:t>
      </w:r>
    </w:p>
    <w:p w14:paraId="591DCAF4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A. Chủ nô và nô lệ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Lãnh chúa và nông nô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7126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C. Tư sản và nông dân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Địa chủ và nông dân</w:t>
      </w:r>
    </w:p>
    <w:p w14:paraId="78FA0584">
      <w:pPr>
        <w:widowControl w:val="0"/>
        <w:shd w:val="clear" w:color="auto" w:fill="FFFFFF"/>
        <w:jc w:val="left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Câu 2. Nông nô xuất thân từ tầng lớp nào trong xã hội?</w:t>
      </w:r>
    </w:p>
    <w:p w14:paraId="19325F41">
      <w:pPr>
        <w:widowControl w:val="0"/>
        <w:shd w:val="clear" w:color="auto" w:fill="FFFFFF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Nô lệ và thợ thủ công.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Nông dân và thương nhân.</w:t>
      </w:r>
    </w:p>
    <w:p w14:paraId="0D3B50D9">
      <w:pPr>
        <w:widowControl w:val="0"/>
        <w:shd w:val="clear" w:color="auto" w:fill="FFFFFF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C. Nô lệ và nông dân.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Tướng lĩnh quân sự bị thất bại trong chiến tranh.</w:t>
      </w:r>
    </w:p>
    <w:p w14:paraId="78F7B98D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3. Quá trình xác lập quan hệ sản xuất phong kiến diễn ra mạnh nhất ở vương quốc Tây Âu nào?</w:t>
      </w:r>
    </w:p>
    <w:p w14:paraId="6D634C4C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sz w:val="28"/>
          <w:szCs w:val="28"/>
        </w:rPr>
        <w:t xml:space="preserve"> Vương quốc Phơ-răng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Vương quốc Tây Gốt</w:t>
      </w:r>
    </w:p>
    <w:p w14:paraId="1CA95A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C. Vương quốc Đông Gốt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Vương quốc của người Ăng-glô Xắc-xông</w:t>
      </w:r>
    </w:p>
    <w:p w14:paraId="5365BDEE">
      <w:pPr>
        <w:widowControl w:val="0"/>
        <w:shd w:val="clear" w:color="auto" w:fill="FFFFFF"/>
        <w:jc w:val="left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Câu 4. Cuối thế kỉ V, xã hội Tây Âu có biến động to lớn gì?</w:t>
      </w:r>
    </w:p>
    <w:p w14:paraId="6572F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A.  Dân số gia tăng.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  Công cụ sản xuất được cải tiến.</w:t>
      </w:r>
    </w:p>
    <w:p w14:paraId="55CC11C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C.  Sự xâm nhập của người Giéc-man.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  Kinh tế hàng hóa phát triển.</w:t>
      </w:r>
    </w:p>
    <w:p w14:paraId="20767954">
      <w:pPr>
        <w:widowControl w:val="0"/>
        <w:ind w:right="48"/>
        <w:jc w:val="both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Câu 5.</w:t>
      </w:r>
      <w:r>
        <w:rPr>
          <w:rFonts w:eastAsia="Times New Roman"/>
          <w:i/>
          <w:sz w:val="28"/>
          <w:szCs w:val="28"/>
        </w:rPr>
        <w:t> </w:t>
      </w:r>
      <w:r>
        <w:rPr>
          <w:rFonts w:eastAsia="Times New Roman"/>
          <w:b/>
          <w:bCs/>
          <w:i/>
          <w:sz w:val="28"/>
          <w:szCs w:val="28"/>
        </w:rPr>
        <w:t>Quê hương của phong trào Văn hóa Phục hưng là</w:t>
      </w:r>
    </w:p>
    <w:p w14:paraId="65231D08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Hà Lan.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Đức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C. I-ta-li-a.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Anh.</w:t>
      </w:r>
    </w:p>
    <w:p w14:paraId="25B93434">
      <w:pPr>
        <w:widowControl w:val="0"/>
        <w:ind w:right="48"/>
        <w:jc w:val="both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Câu 6. Cô-péc-ních là nhà Thiên văn học đầu tiên chứng minh rằng: Trái Đất</w:t>
      </w:r>
    </w:p>
    <w:p w14:paraId="5A4B8C03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là trung tâm của vũ trụ.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quay xung quanh Mặt Trăng.</w:t>
      </w:r>
    </w:p>
    <w:p w14:paraId="79E1EB4D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C. đứng yên, không chuyển động.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quay xung quanh Mặt Trời.</w:t>
      </w:r>
    </w:p>
    <w:p w14:paraId="33DEC300">
      <w:pPr>
        <w:widowControl w:val="0"/>
        <w:ind w:right="48"/>
        <w:jc w:val="both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Câu 7. Một trong những tác phẩm tiêu biểu của M. Xéc-van-téc là:</w:t>
      </w:r>
    </w:p>
    <w:p w14:paraId="5BDFF0C4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sử thi “I-li-át”.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tiểu thuyết “Những người khốn khổ”.</w:t>
      </w:r>
    </w:p>
    <w:p w14:paraId="08699398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C. tập thơ “Mùa hái quả”.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tiểu thuyết “Đôn Ki-hô-tê”.</w:t>
      </w:r>
      <w:r>
        <w:rPr>
          <w:rFonts w:eastAsia="Times New Roman"/>
          <w:sz w:val="28"/>
          <w:szCs w:val="28"/>
        </w:rPr>
        <w:tab/>
      </w:r>
    </w:p>
    <w:p w14:paraId="0C83F414">
      <w:pPr>
        <w:widowControl w:val="0"/>
        <w:ind w:left="48" w:right="4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Câu 8</w:t>
      </w:r>
      <w:r>
        <w:rPr>
          <w:rFonts w:eastAsia="Times New Roman"/>
          <w:i/>
          <w:sz w:val="28"/>
          <w:szCs w:val="28"/>
        </w:rPr>
        <w:t xml:space="preserve">. </w:t>
      </w:r>
      <w:r>
        <w:rPr>
          <w:rFonts w:eastAsia="Times New Roman"/>
          <w:b/>
          <w:bCs/>
          <w:i/>
          <w:sz w:val="28"/>
          <w:szCs w:val="28"/>
        </w:rPr>
        <w:t>Lê-ô-na đơ Vanh-xi là “người khổng lồ” trên lĩnh vực nào?</w:t>
      </w:r>
    </w:p>
    <w:p w14:paraId="4F8FDDE5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Hội họa.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Toán học.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C. Triết học.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Văn học.</w:t>
      </w:r>
    </w:p>
    <w:p w14:paraId="3228757B">
      <w:pPr>
        <w:widowControl w:val="0"/>
        <w:ind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PHẦN II. TỰ LUẬN(</w:t>
      </w:r>
      <w:r>
        <w:rPr>
          <w:rFonts w:eastAsia="Times New Roman"/>
          <w:b/>
          <w:sz w:val="28"/>
          <w:szCs w:val="28"/>
          <w:lang w:val="vi-VN"/>
        </w:rPr>
        <w:t>3</w:t>
      </w:r>
      <w:r>
        <w:rPr>
          <w:rFonts w:eastAsia="Times New Roman"/>
          <w:b/>
          <w:sz w:val="28"/>
          <w:szCs w:val="28"/>
        </w:rPr>
        <w:t>.0 ĐIỂM)</w:t>
      </w:r>
    </w:p>
    <w:p w14:paraId="7980563B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9 (2.0 điểm):</w:t>
      </w:r>
    </w:p>
    <w:p w14:paraId="2F47382C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Trình bày tác động của các cuộc phát kiến địa lí?  Hãy cho biết Việt Nam bị nước thực dân phương Tây nào xâm lược?</w:t>
      </w:r>
    </w:p>
    <w:p w14:paraId="2F25BAFD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10 (1.0 điểm):</w:t>
      </w:r>
    </w:p>
    <w:p w14:paraId="013DCEB8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C.Mác nhận xét: ”Thành thị giống như những bông hoa rực rỡ nhất của châu Âu thời trung đại”. D</w:t>
      </w:r>
      <w:r>
        <w:rPr>
          <w:rFonts w:eastAsia="Times New Roman"/>
          <w:sz w:val="28"/>
          <w:szCs w:val="28"/>
        </w:rPr>
        <w:t xml:space="preserve">ựa vào sơ đồ dưới đây hãy chứng minh nhận xét trên? </w:t>
      </w:r>
    </w:p>
    <w:p w14:paraId="37160880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637155" cy="1800860"/>
            <wp:effectExtent l="0" t="0" r="10795" b="8890"/>
            <wp:docPr id="2" name="Picture 1" descr="p6nKk-8Nd45MGJzkhqI1uABG01IC1AENv4BsCCCVM0rxNhh_eIi0ULTSHyDlKNpNYH05HssIF9B6y2iC5nTcXHZW_NrKiym9hvoJA-d1fnVK-13f8Ck5YJgzM_W0unaMslSF0Y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6nKk-8Nd45MGJzkhqI1uABG01IC1AENv4BsCCCVM0rxNhh_eIi0ULTSHyDlKNpNYH05HssIF9B6y2iC5nTcXHZW_NrKiym9hvoJA-d1fnVK-13f8Ck5YJgzM_W0unaMslSF0Yv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2539">
      <w:pPr>
        <w:spacing w:before="60" w:after="60" w:line="312" w:lineRule="auto"/>
        <w:jc w:val="center"/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  <w:t>-----------------------Hết------------------------</w:t>
      </w:r>
    </w:p>
    <w:p w14:paraId="07B1D2AB">
      <w:r>
        <w:br w:type="page"/>
      </w:r>
    </w:p>
    <w:tbl>
      <w:tblPr>
        <w:tblStyle w:val="12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6930"/>
      </w:tblGrid>
      <w:tr w14:paraId="289D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</w:tcPr>
          <w:p w14:paraId="61984F5F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  <w:t>TRƯỜNG THCS THÁI TÂN</w:t>
            </w:r>
          </w:p>
          <w:p w14:paraId="3CBAB7AE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208280</wp:posOffset>
                      </wp:positionV>
                      <wp:extent cx="132080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1pt;margin-top:16.4pt;height:0pt;width:104pt;z-index:251660288;mso-width-relative:page;mso-height-relative:page;" filled="f" stroked="t" coordsize="21600,21600" o:gfxdata="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Ru4aNQAAAAJAQAA&#10;DwAAAAAAAAABACAAAAAiAAAAZHJzL2Rvd25yZXYueG1sUEsBAhQAFAAAAAgAh07iQOENXjXkAQAA&#10;1gMAAA4AAAAAAAAAAQAgAAAAIwEAAGRycy9lMm9Eb2MueG1sUEsFBgAAAAAGAAYAWQEAAHkFAAAA&#10;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  <w:t>TỔ KHOA HỌC XÃ HỘI</w:t>
            </w:r>
          </w:p>
          <w:p w14:paraId="31260379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</w:pPr>
          </w:p>
          <w:p w14:paraId="4A1058E6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0" w:type="dxa"/>
          </w:tcPr>
          <w:p w14:paraId="3D2DFE73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ĐỀ KIỂM TRA </w:t>
            </w:r>
            <w:r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  <w:t>GIỮA HỌC KỲ I</w:t>
            </w:r>
            <w:r>
              <w:rPr>
                <w:rFonts w:eastAsia="Calibri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NĂM HỌC 2023 - 2024</w:t>
            </w:r>
          </w:p>
          <w:p w14:paraId="2E0C9CBD">
            <w:pPr>
              <w:spacing w:before="0" w:after="0"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MÔN: </w:t>
            </w:r>
            <w:r>
              <w:rPr>
                <w:rFonts w:eastAsia="Calibri"/>
                <w:b/>
                <w:kern w:val="0"/>
                <w:sz w:val="24"/>
                <w:szCs w:val="24"/>
                <w14:ligatures w14:val="none"/>
              </w:rPr>
              <w:t>LỊCH SỬ &amp; ĐỊA LÍ</w:t>
            </w:r>
            <w:r>
              <w:rPr>
                <w:rFonts w:eastAsia="Calibri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- LỚP </w:t>
            </w:r>
            <w:r>
              <w:rPr>
                <w:rFonts w:hint="default" w:eastAsia="Calibri"/>
                <w:b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  <w:p w14:paraId="11980B65">
            <w:pPr>
              <w:spacing w:before="0" w:after="0" w:line="240" w:lineRule="auto"/>
              <w:jc w:val="center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PHÂN MÔN LỊCH SỬ</w:t>
            </w:r>
          </w:p>
          <w:p w14:paraId="28A75053">
            <w:pPr>
              <w:spacing w:before="0" w:after="0" w:line="240" w:lineRule="auto"/>
              <w:jc w:val="center"/>
              <w:rPr>
                <w:rFonts w:eastAsia="Calibri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Thời gian làm bài: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14:ligatures w14:val="none"/>
              </w:rPr>
              <w:t xml:space="preserve">45 </w:t>
            </w:r>
            <w:r>
              <w:rPr>
                <w:rFonts w:eastAsia="Calibri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 phút</w:t>
            </w:r>
          </w:p>
          <w:p w14:paraId="2ED7FF3E">
            <w:pPr>
              <w:spacing w:before="0" w:after="0" w:line="240" w:lineRule="auto"/>
              <w:jc w:val="center"/>
              <w:rPr>
                <w:rFonts w:eastAsia="Calibri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val="vi-VN"/>
                <w14:ligatures w14:val="none"/>
              </w:rPr>
              <w:t>(Đề bài gồm 0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Calibri"/>
                <w:kern w:val="0"/>
                <w:sz w:val="24"/>
                <w:szCs w:val="24"/>
                <w:lang w:val="vi-VN"/>
                <w14:ligatures w14:val="none"/>
              </w:rPr>
              <w:t xml:space="preserve"> trang)</w:t>
            </w:r>
          </w:p>
        </w:tc>
      </w:tr>
    </w:tbl>
    <w:p w14:paraId="22074F15">
      <w:pPr>
        <w:widowControl w:val="0"/>
        <w:ind w:left="48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Đề 2</w:t>
      </w:r>
    </w:p>
    <w:p w14:paraId="0192AA62">
      <w:pPr>
        <w:widowControl w:val="0"/>
        <w:ind w:left="48" w:right="4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PHẦN I. TRẮC NGHIỆM(</w:t>
      </w:r>
      <w:r>
        <w:rPr>
          <w:rFonts w:eastAsia="Times New Roman"/>
          <w:b/>
          <w:bCs/>
          <w:sz w:val="28"/>
          <w:szCs w:val="28"/>
          <w:lang w:val="vi-VN"/>
        </w:rPr>
        <w:t>2</w:t>
      </w:r>
      <w:r>
        <w:rPr>
          <w:rFonts w:eastAsia="Times New Roman"/>
          <w:b/>
          <w:bCs/>
          <w:sz w:val="28"/>
          <w:szCs w:val="28"/>
        </w:rPr>
        <w:t>.0 điểm)</w:t>
      </w:r>
    </w:p>
    <w:p w14:paraId="556B207E">
      <w:pPr>
        <w:widowControl w:val="0"/>
        <w:ind w:left="48" w:right="4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vi-VN"/>
        </w:rPr>
        <w:t xml:space="preserve">Chọn </w:t>
      </w:r>
      <w:r>
        <w:rPr>
          <w:rFonts w:eastAsia="Times New Roman"/>
          <w:b/>
          <w:bCs/>
          <w:sz w:val="28"/>
          <w:szCs w:val="28"/>
        </w:rPr>
        <w:t xml:space="preserve">chỉ một chữ cái </w:t>
      </w:r>
      <w:r>
        <w:rPr>
          <w:rFonts w:eastAsia="Times New Roman"/>
          <w:b/>
          <w:bCs/>
          <w:sz w:val="28"/>
          <w:szCs w:val="28"/>
          <w:lang w:val="vi-VN"/>
        </w:rPr>
        <w:t xml:space="preserve">đứng </w:t>
      </w:r>
      <w:r>
        <w:rPr>
          <w:rFonts w:eastAsia="Times New Roman"/>
          <w:b/>
          <w:bCs/>
          <w:sz w:val="28"/>
          <w:szCs w:val="28"/>
        </w:rPr>
        <w:t>trước ý trả lời đúng</w:t>
      </w:r>
    </w:p>
    <w:p w14:paraId="08268710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1. Chế độ phong kiến Tây Âu ra đời trong hoàn cảnh nào?</w:t>
      </w:r>
    </w:p>
    <w:p w14:paraId="07CB910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A. Đế quốc La Mã lâm vào tình trạng khủng hoảng, suy vong.</w:t>
      </w:r>
      <w:r>
        <w:rPr>
          <w:sz w:val="28"/>
          <w:szCs w:val="28"/>
        </w:rPr>
        <w:tab/>
      </w:r>
    </w:p>
    <w:p w14:paraId="5FB03CFA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B.</w:t>
      </w:r>
      <w:r>
        <w:rPr>
          <w:sz w:val="28"/>
          <w:szCs w:val="28"/>
        </w:rPr>
        <w:t xml:space="preserve"> Đế quốc La Mã đã bị diệt vong.</w:t>
      </w:r>
    </w:p>
    <w:p w14:paraId="056650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C. Các lãnh địa của lãnh chúa đang hình thành.</w:t>
      </w:r>
    </w:p>
    <w:p w14:paraId="4A84EA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D. Quá trình bóc lột của lãnh chúa đối với nông nô diễn ra mạnh mẽ.</w:t>
      </w:r>
    </w:p>
    <w:p w14:paraId="5270B1B9">
      <w:pPr>
        <w:widowControl w:val="0"/>
        <w:shd w:val="clear" w:color="auto" w:fill="FFFFFF"/>
        <w:jc w:val="left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Câu 2. Lãnh chúa phong kiến được hình thành từ các tầng lớp nào của xã hội?</w:t>
      </w:r>
    </w:p>
    <w:p w14:paraId="21333CF4">
      <w:pPr>
        <w:widowControl w:val="0"/>
        <w:shd w:val="clear" w:color="auto" w:fill="FFFFFF"/>
        <w:jc w:val="left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A. Nông dân tự do có nhiều ruộng đất. </w:t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B. Nô lệ được giải phóng.</w:t>
      </w:r>
    </w:p>
    <w:p w14:paraId="1A9025A2">
      <w:pPr>
        <w:widowControl w:val="0"/>
        <w:shd w:val="clear" w:color="auto" w:fill="FFFFFF"/>
        <w:jc w:val="left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C. Tướng lĩnh quân sự và quý tộc có nhiều ruộng đất.</w:t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D. Tất cả các thành phần trên.</w:t>
      </w:r>
    </w:p>
    <w:p w14:paraId="78B5858E">
      <w:pPr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Câu 3. Hai giai cấp cơ bản trong xã hội phong kiến châu Âu là:</w:t>
      </w:r>
    </w:p>
    <w:p w14:paraId="08A34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Lãnh chúa và nông nô </w:t>
      </w: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B.</w:t>
      </w:r>
      <w:r>
        <w:rPr>
          <w:color w:val="000000"/>
          <w:sz w:val="28"/>
          <w:szCs w:val="28"/>
        </w:rPr>
        <w:t xml:space="preserve"> Chủ nô và nô lệ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AD154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Tư sản và nông dân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Địa chủ và nông dân</w:t>
      </w:r>
    </w:p>
    <w:p w14:paraId="136A9A2D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Câu 4. Việc làm nào của người Giéc-man đã tác động trực tiếp đến sự hình thành xã hội phong kiến châu Âu?     </w:t>
      </w:r>
    </w:p>
    <w:p w14:paraId="6CDD1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Tiêu diệt đế quốc Rô-ma.     </w:t>
      </w:r>
    </w:p>
    <w:p w14:paraId="6DF76B3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Thành lập hàng loạt vương quốc mới.     </w:t>
      </w:r>
    </w:p>
    <w:p w14:paraId="4891AE37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C.</w:t>
      </w:r>
      <w:r>
        <w:rPr>
          <w:sz w:val="28"/>
          <w:szCs w:val="28"/>
        </w:rPr>
        <w:t xml:space="preserve"> Chia ruộng đất và phong tước vị cho tướng lĩnh và quý tộc người Giéc-man.     </w:t>
      </w:r>
    </w:p>
    <w:p w14:paraId="686FCC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D. Thành lập các thành thị trung đại.</w:t>
      </w:r>
    </w:p>
    <w:p w14:paraId="19346751">
      <w:pPr>
        <w:widowControl w:val="0"/>
        <w:ind w:right="48"/>
        <w:jc w:val="both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Câu 5.</w:t>
      </w:r>
      <w:r>
        <w:rPr>
          <w:rFonts w:eastAsia="Times New Roman"/>
          <w:bCs/>
          <w:i/>
          <w:iCs/>
          <w:sz w:val="28"/>
          <w:szCs w:val="28"/>
        </w:rPr>
        <w:t> </w:t>
      </w:r>
      <w:r>
        <w:rPr>
          <w:rFonts w:eastAsia="Times New Roman"/>
          <w:b/>
          <w:i/>
          <w:iCs/>
          <w:sz w:val="28"/>
          <w:szCs w:val="28"/>
        </w:rPr>
        <w:t>Phong trào Văn hóa Phục hưng diễn ra vào thời gian</w:t>
      </w:r>
    </w:p>
    <w:p w14:paraId="20056468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Thế kỉ XII.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Thế kỉ XIII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C. Thế kỉ XIV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Thế kỉ XV</w:t>
      </w:r>
    </w:p>
    <w:p w14:paraId="6B86BC92">
      <w:pPr>
        <w:widowControl w:val="0"/>
        <w:ind w:left="48" w:right="48"/>
        <w:jc w:val="both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Câu 6.</w:t>
      </w:r>
      <w:r>
        <w:rPr>
          <w:rFonts w:eastAsia="Times New Roman"/>
          <w:bCs/>
          <w:i/>
          <w:iCs/>
          <w:sz w:val="28"/>
          <w:szCs w:val="28"/>
        </w:rPr>
        <w:t> </w:t>
      </w:r>
      <w:r>
        <w:rPr>
          <w:rFonts w:eastAsia="Times New Roman"/>
          <w:b/>
          <w:i/>
          <w:iCs/>
          <w:sz w:val="28"/>
          <w:szCs w:val="28"/>
        </w:rPr>
        <w:t>“Dù sao Trái Đất vẫn quay” là câu nói nổi tiếng của nhà khoa học nào?</w:t>
      </w:r>
    </w:p>
    <w:p w14:paraId="688616AE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Cô-péc-ních.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Bru-nô.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C. Mi-ken-lăng-giơ.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Ga-li-lê.</w:t>
      </w:r>
    </w:p>
    <w:p w14:paraId="1B2D995C">
      <w:pPr>
        <w:widowControl w:val="0"/>
        <w:ind w:right="48"/>
        <w:jc w:val="both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Câu 7.</w:t>
      </w:r>
      <w:r>
        <w:rPr>
          <w:rFonts w:eastAsia="Times New Roman"/>
          <w:bCs/>
          <w:i/>
          <w:iCs/>
          <w:sz w:val="28"/>
          <w:szCs w:val="28"/>
        </w:rPr>
        <w:t> </w:t>
      </w:r>
      <w:r>
        <w:rPr>
          <w:rFonts w:eastAsia="Times New Roman"/>
          <w:b/>
          <w:i/>
          <w:iCs/>
          <w:sz w:val="28"/>
          <w:szCs w:val="28"/>
        </w:rPr>
        <w:t>Bức tranh La Giô-công-đơ (hay Mona Lisa) là kiệt tác của danh họa nào?</w:t>
      </w:r>
    </w:p>
    <w:p w14:paraId="5AA5A090">
      <w:pPr>
        <w:widowControl w:val="0"/>
        <w:ind w:left="48" w:right="48"/>
        <w:jc w:val="both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A. Mi-ken-lăng-giơ.</w:t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hint="default" w:eastAsia="Times New Roman"/>
          <w:spacing w:val="-11"/>
          <w:sz w:val="28"/>
          <w:szCs w:val="28"/>
          <w:lang w:val="en-US"/>
        </w:rPr>
        <w:tab/>
      </w:r>
      <w:r>
        <w:rPr>
          <w:rFonts w:eastAsia="Times New Roman"/>
          <w:spacing w:val="-11"/>
          <w:sz w:val="28"/>
          <w:szCs w:val="28"/>
        </w:rPr>
        <w:t>B. Cô-péc-ních.</w:t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 xml:space="preserve">   C. Ga-li-lê.</w:t>
      </w:r>
      <w:r>
        <w:rPr>
          <w:rFonts w:eastAsia="Times New Roman"/>
          <w:spacing w:val="-11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hint="default" w:eastAsia="Times New Roman"/>
          <w:spacing w:val="-11"/>
          <w:sz w:val="28"/>
          <w:szCs w:val="28"/>
          <w:lang w:val="en-US"/>
        </w:rPr>
        <w:tab/>
      </w:r>
      <w:r>
        <w:rPr>
          <w:rFonts w:eastAsia="Times New Roman"/>
          <w:spacing w:val="-11"/>
          <w:sz w:val="28"/>
          <w:szCs w:val="28"/>
        </w:rPr>
        <w:t>D. Lê-ô-na</w:t>
      </w:r>
      <w:r>
        <w:rPr>
          <w:rFonts w:hint="default" w:eastAsia="Times New Roman"/>
          <w:spacing w:val="-11"/>
          <w:sz w:val="28"/>
          <w:szCs w:val="28"/>
          <w:lang w:val="en-US"/>
        </w:rPr>
        <w:t xml:space="preserve"> </w:t>
      </w:r>
      <w:r>
        <w:rPr>
          <w:rFonts w:eastAsia="Times New Roman"/>
          <w:spacing w:val="-11"/>
          <w:sz w:val="28"/>
          <w:szCs w:val="28"/>
        </w:rPr>
        <w:t>đơ Vanh-xi.</w:t>
      </w:r>
    </w:p>
    <w:p w14:paraId="6954F251">
      <w:pPr>
        <w:widowControl w:val="0"/>
        <w:ind w:left="48" w:right="48"/>
        <w:jc w:val="both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Câu 8. Sếch-xpia là “người khổng lồ” trên lĩnh vực nào?</w:t>
      </w:r>
    </w:p>
    <w:p w14:paraId="2E57B9D1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 Văn học.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B. Toán học.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C. Thiên văn học.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D. Hội họa.</w:t>
      </w:r>
    </w:p>
    <w:p w14:paraId="38058CA0">
      <w:pPr>
        <w:widowControl w:val="0"/>
        <w:ind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PHẦN II. TỰ LUẬN(</w:t>
      </w:r>
      <w:r>
        <w:rPr>
          <w:rFonts w:eastAsia="Times New Roman"/>
          <w:b/>
          <w:sz w:val="28"/>
          <w:szCs w:val="28"/>
          <w:lang w:val="vi-VN"/>
        </w:rPr>
        <w:t>3</w:t>
      </w:r>
      <w:r>
        <w:rPr>
          <w:rFonts w:eastAsia="Times New Roman"/>
          <w:b/>
          <w:sz w:val="28"/>
          <w:szCs w:val="28"/>
        </w:rPr>
        <w:t>.0 ĐIỂM)</w:t>
      </w:r>
    </w:p>
    <w:p w14:paraId="42E865B2">
      <w:pPr>
        <w:widowControl w:val="0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9 (2.0 điểm):</w:t>
      </w:r>
    </w:p>
    <w:p w14:paraId="6E70CDDC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Trình bày tác động của các cuộc phát kiến địa lí?  Hãy cho biết Việt Nam bị nước thực dân phương Tây nào xâm lược?</w:t>
      </w:r>
    </w:p>
    <w:p w14:paraId="4D2A6F2F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10 (1.0 điểm):</w:t>
      </w:r>
    </w:p>
    <w:p w14:paraId="5771A19C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C.Mác nhận xét: ”Thành thị giống như những bông hoa rực rỡ nhất của châu Âu thời trung đại”. D</w:t>
      </w:r>
      <w:r>
        <w:rPr>
          <w:rFonts w:eastAsia="Times New Roman"/>
          <w:sz w:val="28"/>
          <w:szCs w:val="28"/>
        </w:rPr>
        <w:t xml:space="preserve">ựa vào sơ đồ dưới đây hãy chứng minh nhận xét trên? </w:t>
      </w:r>
    </w:p>
    <w:p w14:paraId="27056471">
      <w:pPr>
        <w:widowControl w:val="0"/>
        <w:ind w:right="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324100" cy="1587500"/>
            <wp:effectExtent l="0" t="0" r="0" b="12700"/>
            <wp:docPr id="3" name="Picture 2" descr="p6nKk-8Nd45MGJzkhqI1uABG01IC1AENv4BsCCCVM0rxNhh_eIi0ULTSHyDlKNpNYH05HssIF9B6y2iC5nTcXHZW_NrKiym9hvoJA-d1fnVK-13f8Ck5YJgzM_W0unaMslSF0Y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6nKk-8Nd45MGJzkhqI1uABG01IC1AENv4BsCCCVM0rxNhh_eIi0ULTSHyDlKNpNYH05HssIF9B6y2iC5nTcXHZW_NrKiym9hvoJA-d1fnVK-13f8Ck5YJgzM_W0unaMslSF0Yv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7063">
      <w:pPr>
        <w:spacing w:before="60" w:after="60" w:line="312" w:lineRule="auto"/>
        <w:jc w:val="center"/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  <w:t>-----------------------Hết------------------------</w:t>
      </w:r>
    </w:p>
    <w:p w14:paraId="449F56A4">
      <w:pP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  <w:br w:type="page"/>
      </w:r>
    </w:p>
    <w:p w14:paraId="5AB5F487">
      <w:pPr>
        <w:keepNext/>
        <w:keepLines/>
        <w:widowControl w:val="0"/>
        <w:spacing w:before="0" w:after="0" w:line="240" w:lineRule="auto"/>
        <w:jc w:val="center"/>
        <w:outlineLvl w:val="1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HƯỚNG DẪN CHẤM</w:t>
      </w:r>
    </w:p>
    <w:p w14:paraId="3BC3586C">
      <w:pPr>
        <w:shd w:val="clear" w:color="auto" w:fill="FFFFFF"/>
        <w:jc w:val="left"/>
        <w:rPr>
          <w:b/>
          <w:bCs/>
          <w:sz w:val="28"/>
          <w:szCs w:val="28"/>
          <w:lang w:val="vi-VN"/>
        </w:rPr>
      </w:pPr>
      <w:bookmarkStart w:id="3" w:name="_Hlk150673220"/>
      <w:r>
        <w:rPr>
          <w:b/>
          <w:bCs/>
          <w:sz w:val="28"/>
          <w:szCs w:val="28"/>
        </w:rPr>
        <w:t xml:space="preserve">Phần I. Trắc nghiệm (2.0 điểm): </w:t>
      </w:r>
    </w:p>
    <w:p w14:paraId="3E059C50">
      <w:pPr>
        <w:shd w:val="clear" w:color="auto" w:fill="FFFFFF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Chọn mỗi ý trả lời đúng được 0.25 điểm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91"/>
        <w:gridCol w:w="1092"/>
        <w:gridCol w:w="1094"/>
        <w:gridCol w:w="1092"/>
        <w:gridCol w:w="1093"/>
        <w:gridCol w:w="1094"/>
        <w:gridCol w:w="1094"/>
        <w:gridCol w:w="1095"/>
      </w:tblGrid>
      <w:tr w14:paraId="1AE62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noWrap w:val="0"/>
            <w:vAlign w:val="center"/>
          </w:tcPr>
          <w:p w14:paraId="727DC3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104" w:type="dxa"/>
            <w:noWrap w:val="0"/>
            <w:vAlign w:val="center"/>
          </w:tcPr>
          <w:p w14:paraId="1608D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 w14:paraId="48180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noWrap w:val="0"/>
            <w:vAlign w:val="center"/>
          </w:tcPr>
          <w:p w14:paraId="7D05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 w14:paraId="3ACFCB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noWrap w:val="0"/>
            <w:vAlign w:val="center"/>
          </w:tcPr>
          <w:p w14:paraId="1176A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noWrap w:val="0"/>
            <w:vAlign w:val="center"/>
          </w:tcPr>
          <w:p w14:paraId="40632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6" w:type="dxa"/>
            <w:noWrap w:val="0"/>
            <w:vAlign w:val="center"/>
          </w:tcPr>
          <w:p w14:paraId="3571A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07" w:type="dxa"/>
            <w:noWrap w:val="0"/>
            <w:vAlign w:val="center"/>
          </w:tcPr>
          <w:p w14:paraId="1B1446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14:paraId="6C67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noWrap w:val="0"/>
            <w:vAlign w:val="center"/>
          </w:tcPr>
          <w:p w14:paraId="2DB08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1+2</w:t>
            </w:r>
          </w:p>
        </w:tc>
        <w:tc>
          <w:tcPr>
            <w:tcW w:w="1104" w:type="dxa"/>
            <w:noWrap w:val="0"/>
            <w:vAlign w:val="center"/>
          </w:tcPr>
          <w:p w14:paraId="6DDA9F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105" w:type="dxa"/>
            <w:noWrap w:val="0"/>
            <w:vAlign w:val="center"/>
          </w:tcPr>
          <w:p w14:paraId="768EB8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106" w:type="dxa"/>
            <w:noWrap w:val="0"/>
            <w:vAlign w:val="center"/>
          </w:tcPr>
          <w:p w14:paraId="37AFEF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105" w:type="dxa"/>
            <w:noWrap w:val="0"/>
            <w:vAlign w:val="center"/>
          </w:tcPr>
          <w:p w14:paraId="4F9018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106" w:type="dxa"/>
            <w:noWrap w:val="0"/>
            <w:vAlign w:val="center"/>
          </w:tcPr>
          <w:p w14:paraId="5570FB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106" w:type="dxa"/>
            <w:noWrap w:val="0"/>
            <w:vAlign w:val="center"/>
          </w:tcPr>
          <w:p w14:paraId="5530E1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106" w:type="dxa"/>
            <w:noWrap w:val="0"/>
            <w:vAlign w:val="center"/>
          </w:tcPr>
          <w:p w14:paraId="179027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107" w:type="dxa"/>
            <w:noWrap w:val="0"/>
            <w:vAlign w:val="center"/>
          </w:tcPr>
          <w:p w14:paraId="60DEDC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</w:tr>
    </w:tbl>
    <w:p w14:paraId="0EE589BD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Phần II. Tự luận (3.0điểm)</w:t>
      </w:r>
    </w:p>
    <w:tbl>
      <w:tblPr>
        <w:tblStyle w:val="12"/>
        <w:tblW w:w="9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513"/>
        <w:gridCol w:w="850"/>
      </w:tblGrid>
      <w:tr w14:paraId="22EA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DF20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Câu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5DCA3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Hướng dẫn chấm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B32D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Điểm</w:t>
            </w:r>
          </w:p>
        </w:tc>
      </w:tr>
      <w:tr w14:paraId="749B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03AA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Câu 9</w:t>
            </w:r>
          </w:p>
          <w:p w14:paraId="640CECB3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(2.0)</w:t>
            </w:r>
          </w:p>
          <w:p w14:paraId="2B9881E7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543C5452">
            <w:pPr>
              <w:jc w:val="left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* Hệ quả của các cuộc phát kiến địa lí</w:t>
            </w:r>
          </w:p>
          <w:p w14:paraId="39359279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- Mở ra con đường mới, tìm ra vùng đất mới, thúc đẩy hàng hải quốc tế phát triển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3F6F5FE1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  <w:p w14:paraId="7D8140A2">
            <w:pPr>
              <w:rPr>
                <w:bCs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0.5</w:t>
            </w:r>
          </w:p>
        </w:tc>
      </w:tr>
      <w:tr w14:paraId="0CAE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86B8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44051725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- Đem về cho châu Âu khối lượng vàng, bạc, nguyên liệu , thúc đẩy nền sản xuất và thương nghiệp phát triển 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0751299F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0.5</w:t>
            </w:r>
          </w:p>
        </w:tc>
      </w:tr>
      <w:tr w14:paraId="062F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EA39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4D9C53EF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- Làm nảy sinh nạn buôn bán nô lệ da đen và quá trình xâm chiếm, cướp bóc thuộc địa…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017308C5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0.5</w:t>
            </w:r>
          </w:p>
        </w:tc>
      </w:tr>
      <w:tr w14:paraId="00D6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37A4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3CBF9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* Việt Nam bị thực dân Pháp xâm lược 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9150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0.5</w:t>
            </w:r>
          </w:p>
        </w:tc>
      </w:tr>
      <w:tr w14:paraId="0988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C6EF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bookmarkStart w:id="4" w:name="_Hlk150673347"/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Câu 10</w:t>
            </w:r>
          </w:p>
          <w:p w14:paraId="19EEDE8D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fr-FR"/>
              </w:rPr>
              <w:t>(1.0)</w:t>
            </w:r>
          </w:p>
          <w:p w14:paraId="4983B80F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4AE9553D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pt-BR"/>
              </w:rPr>
              <w:t>- Góp phần xóa bỏ chế độ phong kiến phân quyền, xây dựng chế độ phong kiến tập quyền.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43686BFE">
            <w:pPr>
              <w:rPr>
                <w:bCs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0.25</w:t>
            </w:r>
          </w:p>
        </w:tc>
      </w:tr>
      <w:tr w14:paraId="6713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20B5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0C050A29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pt-BR"/>
              </w:rPr>
              <w:t>- Phá vỡ nền kinh tế tự nhiên của các lãnh địa. Tạo điều kiện cho sự hình thành và phát triển của nền kinh tế hàng hóa.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04B83A4F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0.25</w:t>
            </w:r>
          </w:p>
        </w:tc>
      </w:tr>
      <w:tr w14:paraId="584F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A210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top"/>
          </w:tcPr>
          <w:p w14:paraId="21FBFA5F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pt-BR"/>
              </w:rPr>
              <w:t>- Đưa đến sự xuất hiện của tầng lớp thị dân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noWrap w:val="0"/>
            <w:vAlign w:val="center"/>
          </w:tcPr>
          <w:p w14:paraId="2756D4B9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0.25</w:t>
            </w:r>
          </w:p>
        </w:tc>
      </w:tr>
      <w:tr w14:paraId="2E03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614D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</w:p>
        </w:tc>
        <w:tc>
          <w:tcPr>
            <w:tcW w:w="751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6109B">
            <w:pPr>
              <w:jc w:val="left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pt-BR"/>
              </w:rPr>
              <w:t>- Tạo cơ sở để xây dựng nền văn hóa mới, nhiều trường đại học được thành lập. Mang lại không khí tự do, cởi mở.</w:t>
            </w:r>
          </w:p>
        </w:tc>
        <w:tc>
          <w:tcPr>
            <w:tcW w:w="8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A5CC">
            <w:pPr>
              <w:rPr>
                <w:b/>
                <w:color w:val="000000"/>
                <w:spacing w:val="-2"/>
                <w:sz w:val="28"/>
                <w:szCs w:val="28"/>
                <w:lang w:val="fr-FR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val="fr-FR"/>
              </w:rPr>
              <w:t>0.25</w:t>
            </w:r>
          </w:p>
        </w:tc>
      </w:tr>
      <w:bookmarkEnd w:id="3"/>
      <w:bookmarkEnd w:id="4"/>
    </w:tbl>
    <w:p w14:paraId="4DA75887">
      <w:pPr>
        <w:widowControl w:val="0"/>
        <w:jc w:val="left"/>
        <w:rPr>
          <w:sz w:val="28"/>
          <w:szCs w:val="28"/>
        </w:rPr>
      </w:pPr>
    </w:p>
    <w:p w14:paraId="3FA6E97C">
      <w:pPr>
        <w:spacing w:before="60" w:after="60" w:line="312" w:lineRule="auto"/>
        <w:jc w:val="center"/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  <w:t>-----------------------Hết------------------------</w:t>
      </w:r>
    </w:p>
    <w:p w14:paraId="080AFEC0">
      <w:pPr>
        <w:spacing w:before="60" w:after="60" w:line="312" w:lineRule="auto"/>
        <w:jc w:val="center"/>
        <w:rPr>
          <w:rFonts w:ascii="Times New Roman" w:hAnsi="Times New Roman" w:eastAsia="Times New Roman"/>
          <w:b/>
          <w:kern w:val="0"/>
          <w:sz w:val="28"/>
          <w:szCs w:val="28"/>
          <w14:ligatures w14:val="none"/>
        </w:rPr>
      </w:pPr>
    </w:p>
    <w:p w14:paraId="68366FED"/>
    <w:sectPr>
      <w:pgSz w:w="11906" w:h="16838"/>
      <w:pgMar w:top="567" w:right="1134" w:bottom="567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44A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2261E8"/>
    <w:rsid w:val="1C7D7B4D"/>
    <w:rsid w:val="2D7244A2"/>
    <w:rsid w:val="57FC7666"/>
    <w:rsid w:val="5D5C7DDC"/>
    <w:rsid w:val="742A3146"/>
    <w:rsid w:val="77997C43"/>
    <w:rsid w:val="781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2024-06-28T08:26:00Z</dcterms:created>
  <dc:creator>Dell</dc:creator>
  <cp:lastModifiedBy>Minh Nguyễn Khánh</cp:lastModifiedBy>
  <dcterms:modified xsi:type="dcterms:W3CDTF">2024-07-05T14:27:59Z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1DD25D2B46C948B3855EBB114C54C00C_13</vt:lpwstr>
  </property>
</Properties>
</file>